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40F6770A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1</w:t>
      </w:r>
      <w:r w:rsidRPr="00FD04D5">
        <w:rPr>
          <w:rFonts w:cs="Calibri"/>
          <w:b/>
          <w:sz w:val="20"/>
          <w:szCs w:val="20"/>
        </w:rPr>
        <w:t xml:space="preserve"> do Regulaminu </w:t>
      </w:r>
    </w:p>
    <w:p w14:paraId="1239205B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349AF244" w14:textId="77777777" w:rsidR="00595ED6" w:rsidRPr="000D09F9" w:rsidRDefault="00595ED6" w:rsidP="00595ED6">
      <w:pPr>
        <w:pStyle w:val="Nagwek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0D09F9">
        <w:rPr>
          <w:rFonts w:ascii="Open Sans Light" w:hAnsi="Open Sans Light" w:cs="Open Sans Light"/>
          <w:b/>
          <w:sz w:val="28"/>
          <w:szCs w:val="28"/>
        </w:rPr>
        <w:t>WNIOSEK O UDZIELENIE WSPARCIA</w:t>
      </w:r>
    </w:p>
    <w:p w14:paraId="374CDED0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1B0CAFAD" w14:textId="55F23325" w:rsidR="00595ED6" w:rsidRPr="000D09F9" w:rsidRDefault="00AD0D81" w:rsidP="00595ED6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Profesjonaliści na rynku usług rozwojowych</w:t>
      </w:r>
    </w:p>
    <w:p w14:paraId="50BC38B8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5FD8BF83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realizowanego w ramach Programu Fundusze Europejskie dla Rozwoju Społecznego 2021-2027</w:t>
      </w:r>
    </w:p>
    <w:p w14:paraId="1937E82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Działanie 1.3 Kadry nowoczesnej gospodarki</w:t>
      </w:r>
    </w:p>
    <w:p w14:paraId="10D2A2D3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7BBD2D06" w14:textId="7F10509C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 xml:space="preserve">przez:     </w:t>
      </w:r>
      <w:proofErr w:type="spellStart"/>
      <w:r w:rsidR="00AD0D81" w:rsidRPr="000D09F9">
        <w:rPr>
          <w:rFonts w:ascii="Open Sans Light" w:hAnsi="Open Sans Light" w:cs="Open Sans Light"/>
          <w:b/>
        </w:rPr>
        <w:t>ProcessTeam</w:t>
      </w:r>
      <w:proofErr w:type="spellEnd"/>
      <w:r w:rsidR="00AD0D81" w:rsidRPr="000D09F9">
        <w:rPr>
          <w:rFonts w:ascii="Open Sans Light" w:hAnsi="Open Sans Light" w:cs="Open Sans Light"/>
          <w:b/>
        </w:rPr>
        <w:t xml:space="preserve"> Sp. z o.o.</w:t>
      </w:r>
    </w:p>
    <w:p w14:paraId="23753E1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0E1A6FF3" w14:textId="77777777" w:rsidR="00AD0D81" w:rsidRPr="000D09F9" w:rsidRDefault="00595ED6" w:rsidP="00AD0D81">
      <w:pPr>
        <w:tabs>
          <w:tab w:val="left" w:pos="3690"/>
        </w:tabs>
        <w:jc w:val="center"/>
        <w:rPr>
          <w:rFonts w:ascii="Open Sans Light" w:hAnsi="Open Sans Light" w:cs="Open Sans Light"/>
          <w:b/>
          <w:sz w:val="32"/>
          <w:szCs w:val="20"/>
        </w:rPr>
      </w:pPr>
      <w:r w:rsidRPr="000D09F9">
        <w:rPr>
          <w:rFonts w:ascii="Open Sans Light" w:hAnsi="Open Sans Light" w:cs="Open Sans Light"/>
          <w:b/>
        </w:rPr>
        <w:t xml:space="preserve">Numer Projektu: </w:t>
      </w:r>
      <w:r w:rsidR="00AD0D81" w:rsidRPr="000D09F9">
        <w:rPr>
          <w:rFonts w:ascii="Open Sans Light" w:hAnsi="Open Sans Light" w:cs="Open Sans Light"/>
          <w:b/>
        </w:rPr>
        <w:t>FERS.01.03-IP.09-0044/24</w:t>
      </w:r>
    </w:p>
    <w:p w14:paraId="63DC869F" w14:textId="27457D1E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1E25626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1B3D88DA" w14:textId="083602D5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Cs/>
          <w:sz w:val="20"/>
          <w:szCs w:val="20"/>
        </w:rPr>
      </w:pPr>
      <w:r w:rsidRPr="000D09F9">
        <w:rPr>
          <w:rFonts w:ascii="Open Sans Light" w:hAnsi="Open Sans Light" w:cs="Open Sans Light"/>
          <w:bCs/>
          <w:sz w:val="24"/>
          <w:szCs w:val="24"/>
        </w:rPr>
        <w:t>FORMULARZ PROSIMY UZUPEŁNIĆ DRUKOWANYMI LITERAMI, A POLA WYBORU ZAZNACZYĆ „X”</w:t>
      </w:r>
      <w:r w:rsidRPr="000D09F9">
        <w:rPr>
          <w:rFonts w:ascii="Open Sans Light" w:hAnsi="Open Sans Light" w:cs="Open Sans Light"/>
          <w:bCs/>
          <w:sz w:val="20"/>
          <w:szCs w:val="20"/>
        </w:rPr>
        <w:t xml:space="preserve"> </w:t>
      </w:r>
    </w:p>
    <w:p w14:paraId="22B7CED7" w14:textId="50D0A00C" w:rsidR="00595ED6" w:rsidRPr="000D09F9" w:rsidRDefault="00595ED6" w:rsidP="005F2C68">
      <w:pPr>
        <w:pStyle w:val="Nagwek"/>
        <w:jc w:val="right"/>
        <w:rPr>
          <w:rFonts w:ascii="Open Sans Light" w:hAnsi="Open Sans Light" w:cs="Open Sans Light"/>
          <w:b/>
          <w:sz w:val="20"/>
          <w:szCs w:val="20"/>
        </w:rPr>
      </w:pPr>
    </w:p>
    <w:p w14:paraId="6E98CBAA" w14:textId="04A02352" w:rsidR="00F259DE" w:rsidRPr="000D09F9" w:rsidRDefault="00F259DE" w:rsidP="00AD0D81">
      <w:pPr>
        <w:pStyle w:val="Nagwek"/>
        <w:numPr>
          <w:ilvl w:val="0"/>
          <w:numId w:val="22"/>
        </w:num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t>INFORMACJE DOTYCZĄCE WNIOSKODAWCY</w:t>
      </w:r>
    </w:p>
    <w:p w14:paraId="0086D810" w14:textId="77777777" w:rsidR="005F2C68" w:rsidRPr="000D09F9" w:rsidRDefault="005F2C68" w:rsidP="005F2C68">
      <w:pPr>
        <w:pStyle w:val="Nagwek"/>
        <w:jc w:val="right"/>
        <w:rPr>
          <w:rFonts w:ascii="Open Sans Light" w:hAnsi="Open Sans Light" w:cs="Open Sans Light"/>
          <w:b/>
          <w:sz w:val="18"/>
          <w:szCs w:val="18"/>
        </w:rPr>
      </w:pPr>
      <w:r w:rsidRPr="000D09F9">
        <w:rPr>
          <w:rFonts w:ascii="Open Sans Light" w:hAnsi="Open Sans Light" w:cs="Open Sans Light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476"/>
        <w:gridCol w:w="305"/>
        <w:gridCol w:w="542"/>
        <w:gridCol w:w="833"/>
        <w:gridCol w:w="1079"/>
        <w:gridCol w:w="600"/>
        <w:gridCol w:w="1678"/>
      </w:tblGrid>
      <w:tr w:rsidR="00595ED6" w:rsidRPr="000D09F9" w14:paraId="4E3CA310" w14:textId="77777777" w:rsidTr="00B07A58">
        <w:trPr>
          <w:trHeight w:val="148"/>
          <w:jc w:val="center"/>
        </w:trPr>
        <w:tc>
          <w:tcPr>
            <w:tcW w:w="10617" w:type="dxa"/>
            <w:gridSpan w:val="8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0D09F9" w:rsidRDefault="007E6D91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Wnioskodawca</w:t>
            </w:r>
            <w:r w:rsidR="00595ED6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:</w:t>
            </w:r>
          </w:p>
        </w:tc>
      </w:tr>
      <w:tr w:rsidR="00BD558D" w:rsidRPr="000D09F9" w14:paraId="26F37537" w14:textId="77777777" w:rsidTr="00B07A58">
        <w:trPr>
          <w:trHeight w:val="148"/>
          <w:jc w:val="center"/>
        </w:trPr>
        <w:tc>
          <w:tcPr>
            <w:tcW w:w="5885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0D09F9" w:rsidRDefault="004834B0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Podmiot BUR</w:t>
            </w:r>
          </w:p>
        </w:tc>
        <w:tc>
          <w:tcPr>
            <w:tcW w:w="473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0D09F9" w:rsidRDefault="004834B0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Podmiot współpracujący</w:t>
            </w:r>
          </w:p>
        </w:tc>
      </w:tr>
      <w:tr w:rsidR="00595ED6" w:rsidRPr="000D09F9" w14:paraId="78784926" w14:textId="77777777" w:rsidTr="00B07A58">
        <w:trPr>
          <w:trHeight w:val="583"/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Pr="000D09F9" w:rsidRDefault="00595ED6" w:rsidP="00D27E5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Podmiotu</w:t>
            </w:r>
            <w:r w:rsidR="00D27E5C" w:rsidRPr="000D09F9" w:rsidDel="00D27E5C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</w:p>
          <w:p w14:paraId="074873CF" w14:textId="7B5EB28B" w:rsidR="00595ED6" w:rsidRPr="000D09F9" w:rsidRDefault="00524687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(pełna nazwa zgodna z dokumentem rejestrowym)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1A32F40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9B1D2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Forma prawna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BA718F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EC0BDF5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C587BDA" w14:textId="04ED09BB" w:rsidR="0087310D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KRS (jeśli dotyczy)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40641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E526F28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451BF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00DC0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4F062254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NIP 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5FE14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5EAC6A65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7F2FD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E-mail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5C256C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F148EE7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REGON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BB18A0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0D09F9" w:rsidRPr="000D09F9" w14:paraId="66F2D369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F371680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67122E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703134D7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AC51CE9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545404D6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77A8E58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Fax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394CB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B600CE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PKD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1"/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EDB0B7A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1A7CDEB1" w14:textId="77777777" w:rsidTr="00B07A58">
        <w:trPr>
          <w:jc w:val="center"/>
        </w:trPr>
        <w:tc>
          <w:tcPr>
            <w:tcW w:w="3104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4A6474" w14:textId="77777777" w:rsidR="00595ED6" w:rsidRPr="000D09F9" w:rsidRDefault="00595ED6" w:rsidP="00D96866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Adres siedziby Przedsiębiorcy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FC8065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Ulica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7D67CC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803E7C7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377F954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CA4DADD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domu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D37D7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0903CB0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8DFB1BB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8B2374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lokalu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EE77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671DAD6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190A7ED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872DE0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Kod pocztowy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F7D11A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8EBF3D5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8925C40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1E9EB8D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Miejscowość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FE541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AE42D4C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EF5FC2E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D86DB1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Gmina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F4F83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510525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EAAC774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B276F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Powiat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89F88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408959A3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0E33EB1D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8CF75CC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Województwo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E7112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AA7B21" w:rsidRPr="000D09F9" w14:paraId="17D0169A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0408799" w14:textId="77777777" w:rsidR="00AA7B21" w:rsidRPr="000D09F9" w:rsidRDefault="00AA7B2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</w:t>
            </w:r>
            <w:r w:rsidRPr="000D09F9">
              <w:rPr>
                <w:rFonts w:ascii="Open Sans Light" w:hAnsi="Open Sans Light" w:cs="Open Sans Light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69EDA10" w14:textId="2A520367" w:rsidR="00AA7B21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Miejski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0F626" w14:textId="76E9582A" w:rsidR="00AA7B21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Cs w:val="17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>Wiejski</w:t>
            </w:r>
          </w:p>
        </w:tc>
      </w:tr>
      <w:tr w:rsidR="000E794E" w:rsidRPr="000D09F9" w14:paraId="5D86B1F7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4FFE318" w14:textId="77777777" w:rsidR="000E794E" w:rsidRPr="000D09F9" w:rsidRDefault="000E794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Status Przedsiębiorcy</w:t>
            </w:r>
          </w:p>
        </w:tc>
        <w:tc>
          <w:tcPr>
            <w:tcW w:w="24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905B664" w14:textId="3CCE258B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0E794E" w:rsidRPr="000D09F9">
              <w:rPr>
                <w:rFonts w:ascii="Open Sans Light" w:hAnsi="Open Sans Light" w:cs="Open Sans Light"/>
                <w:sz w:val="24"/>
                <w:szCs w:val="24"/>
              </w:rPr>
              <w:t>Mikro</w:t>
            </w:r>
          </w:p>
        </w:tc>
        <w:tc>
          <w:tcPr>
            <w:tcW w:w="1680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063FE8" w14:textId="4B832853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Mały</w:t>
            </w:r>
          </w:p>
        </w:tc>
        <w:tc>
          <w:tcPr>
            <w:tcW w:w="1679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1234A8" w14:textId="01AEE866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Średni</w:t>
            </w:r>
          </w:p>
        </w:tc>
        <w:tc>
          <w:tcPr>
            <w:tcW w:w="167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2AA19B" w14:textId="5FF3B780" w:rsidR="000E794E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Cs w:val="17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Duży</w:t>
            </w:r>
          </w:p>
        </w:tc>
      </w:tr>
    </w:tbl>
    <w:p w14:paraId="537B9DB1" w14:textId="202391BE" w:rsidR="00D02E92" w:rsidRDefault="00D02E92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36D0AEA" w14:textId="77777777" w:rsid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BA45398" w14:textId="77777777" w:rsid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2CC68319" w14:textId="77777777" w:rsidR="000D09F9" w:rsidRP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5DC74ECC" w14:textId="014839DB" w:rsidR="00F259DE" w:rsidRPr="000D09F9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lastRenderedPageBreak/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B03090" w:rsidRPr="000D09F9" w14:paraId="6DE11303" w14:textId="77777777" w:rsidTr="00F3339C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0D09F9" w:rsidRDefault="00D42BCA" w:rsidP="00F3339C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bookmarkStart w:id="0" w:name="_Hlk176809321"/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0D09F9" w14:paraId="1E04377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0D09F9" w:rsidRDefault="00D42BCA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0D09F9" w:rsidRDefault="00B03090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267D0A" w:rsidRPr="000D09F9" w14:paraId="537D5AA6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0D09F9" w:rsidRDefault="00197A15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0D09F9" w:rsidRDefault="00B03090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95F96" w:rsidRPr="000D09F9" w14:paraId="79BDFAFF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Pr="000D09F9" w:rsidRDefault="00995F96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Status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0D09F9" w:rsidRDefault="0008220B" w:rsidP="00F3339C">
            <w:pPr>
              <w:tabs>
                <w:tab w:val="left" w:pos="1594"/>
              </w:tabs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pracownik Podmiotu BUR</w:t>
            </w:r>
            <w:r w:rsidR="003B572F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3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0D09F9" w:rsidRDefault="0008220B" w:rsidP="00F3339C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właściciel/ka Podmiotu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>współpracującego</w:t>
            </w:r>
          </w:p>
        </w:tc>
      </w:tr>
      <w:tr w:rsidR="00D72FEA" w:rsidRPr="000D09F9" w14:paraId="0EADD563" w14:textId="77777777" w:rsidTr="00D72FEA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0D09F9" w:rsidRDefault="00D72FEA" w:rsidP="00357DB3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0D09F9" w14:paraId="466FA5F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Pr="000D09F9" w:rsidRDefault="0035523E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0D09F9" w:rsidRDefault="0035523E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F49AF" w:rsidRPr="000D09F9" w14:paraId="7ED0678A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0D09F9" w:rsidRDefault="008F49AF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0D09F9" w:rsidRDefault="0008220B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F49A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0D09F9" w:rsidRDefault="0008220B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F49A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Usługa doradcza</w:t>
            </w:r>
          </w:p>
        </w:tc>
      </w:tr>
      <w:tr w:rsidR="004776E2" w:rsidRPr="000D09F9" w14:paraId="53F4C27B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0D09F9" w:rsidRDefault="004776E2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1" w:name="_Hlk184660405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0D09F9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15A95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rozwój/nabycie </w:t>
            </w:r>
            <w:r w:rsidR="00A01AD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kompetencji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/uzyskanie kwalifikacji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546A95C3" w:rsidR="004776E2" w:rsidRPr="000D09F9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15A95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rozwój/nabycie kompetencji</w:t>
            </w:r>
            <w:r w:rsidR="00DC63D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/uzyskanie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DC63D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kwalifikacji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związanych z zakresem tematycznym prowadzonych lub planowanych</w:t>
            </w:r>
            <w:r w:rsidR="0087310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0D09F9" w14:paraId="1F7116B1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Pr="000D09F9" w:rsidRDefault="0076272F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tematyczny</w:t>
            </w:r>
          </w:p>
          <w:p w14:paraId="3244C625" w14:textId="77E94CDF" w:rsidR="0076272F" w:rsidRPr="000D09F9" w:rsidRDefault="0076272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Pr="000D09F9" w:rsidRDefault="0008220B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rozpoznawanie potrzeb/</w:t>
            </w:r>
          </w:p>
          <w:p w14:paraId="4E00E070" w14:textId="1A093543" w:rsidR="0076272F" w:rsidRPr="000D09F9" w:rsidRDefault="00C932B2">
            <w:pPr>
              <w:spacing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</w:t>
            </w:r>
            <w:r w:rsidR="00202F8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0D09F9" w:rsidRDefault="0076272F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NIE DOTYCZY</w:t>
            </w:r>
          </w:p>
        </w:tc>
      </w:tr>
      <w:tr w:rsidR="0076272F" w:rsidRPr="000D09F9" w14:paraId="12A4580F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Pr="000D09F9" w:rsidRDefault="0076272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projektowanie działań            w</w:t>
            </w:r>
            <w:r w:rsidR="0035523E" w:rsidRPr="000D09F9">
              <w:rPr>
                <w:rFonts w:ascii="Open Sans Light" w:hAnsi="Open Sans Light" w:cs="Open Sans Light"/>
                <w:sz w:val="24"/>
                <w:szCs w:val="24"/>
              </w:rPr>
              <w:t>s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0D09F9" w:rsidRDefault="0076272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287AFDD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3015E0" w:rsidRPr="000D09F9">
              <w:rPr>
                <w:rFonts w:ascii="Open Sans Light" w:hAnsi="Open Sans Light" w:cs="Open Sans Light"/>
                <w:sz w:val="24"/>
                <w:szCs w:val="24"/>
              </w:rPr>
              <w:t>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372DE52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E3492" w:rsidRPr="000D09F9">
              <w:rPr>
                <w:rFonts w:ascii="Open Sans Light" w:hAnsi="Open Sans Light" w:cs="Open Sans Light"/>
                <w:sz w:val="24"/>
                <w:szCs w:val="24"/>
              </w:rPr>
              <w:t>wsparcie transferu efektów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E3492" w:rsidRPr="000D09F9">
              <w:rPr>
                <w:rFonts w:ascii="Open Sans Light" w:hAnsi="Open Sans Light" w:cs="Open Sans Light"/>
                <w:sz w:val="24"/>
                <w:szCs w:val="24"/>
              </w:rPr>
              <w:t>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5B439DCA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0D09F9" w:rsidRDefault="0008220B">
            <w:pPr>
              <w:spacing w:before="120" w:after="120" w:line="240" w:lineRule="auto"/>
              <w:ind w:left="601" w:hanging="60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walidacja efektów uczenia</w:t>
            </w:r>
            <w:r w:rsidR="00F31A0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2E5DD398" w14:textId="77777777" w:rsidTr="00F3339C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0D09F9" w:rsidRDefault="0008220B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F3060F" w:rsidRPr="000D09F9" w14:paraId="5BD3BEF9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0D09F9" w:rsidRDefault="00F3060F" w:rsidP="00F333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Termin realizacji </w:t>
            </w:r>
            <w:r w:rsidR="00A61E4E" w:rsidRPr="000D09F9">
              <w:rPr>
                <w:rFonts w:ascii="Open Sans Light" w:hAnsi="Open Sans Light" w:cs="Open Sans Light"/>
                <w:sz w:val="24"/>
                <w:szCs w:val="24"/>
              </w:rPr>
              <w:t>usługi</w:t>
            </w:r>
            <w:r w:rsidR="00C128AD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4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0D09F9" w:rsidRDefault="00F3060F" w:rsidP="00F333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156EFD3A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Pr="000D09F9" w:rsidRDefault="003C74FA" w:rsidP="00F3339C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Pr="000D09F9" w:rsidRDefault="003C74FA" w:rsidP="00F3339C">
            <w:pPr>
              <w:spacing w:line="240" w:lineRule="auto"/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</w:t>
            </w:r>
            <w:r w:rsidR="00A61E4E" w:rsidRPr="000D09F9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0D09F9" w:rsidRDefault="003C74FA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F3192" w:rsidRPr="000D09F9" w14:paraId="2595D1EC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D3AC5D0" w14:textId="70A7497E" w:rsidR="005F3192" w:rsidRPr="000D09F9" w:rsidRDefault="005F3192" w:rsidP="005F3192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W  jaki sposób udział w ww. usłudze/gach Uczestnika nr 1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C39E20" w14:textId="77777777" w:rsidR="005F3192" w:rsidRPr="000D09F9" w:rsidRDefault="005F3192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27C2A" w:rsidRPr="000D09F9" w14:paraId="030E4DD6" w14:textId="77777777" w:rsidTr="00D27C2A">
        <w:trPr>
          <w:trHeight w:val="816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500BDD9D" w:rsidR="00D27C2A" w:rsidRPr="000D09F9" w:rsidRDefault="00D27C2A" w:rsidP="00053B8B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„x”</w:t>
            </w:r>
          </w:p>
        </w:tc>
      </w:tr>
      <w:tr w:rsidR="00D22928" w:rsidRPr="000D09F9" w14:paraId="5E4E5C8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Pr="000D09F9" w:rsidRDefault="00D22928" w:rsidP="00F3339C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0D09F9" w:rsidRDefault="00D22928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4C22DC3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0D09F9" w:rsidRDefault="0035523E" w:rsidP="00F3339C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0D09F9" w:rsidRDefault="003C74FA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0D09F9" w:rsidRDefault="003C74FA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doradcza</w:t>
            </w:r>
          </w:p>
        </w:tc>
      </w:tr>
      <w:tr w:rsidR="003C74FA" w:rsidRPr="000D09F9" w14:paraId="622426D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0D09F9" w:rsidRDefault="003C74F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    kompetencji</w:t>
            </w:r>
            <w:r w:rsidR="00277584" w:rsidRPr="000D09F9">
              <w:rPr>
                <w:rFonts w:ascii="Open Sans Light" w:hAnsi="Open Sans Light" w:cs="Open Sans Light"/>
                <w:sz w:val="24"/>
                <w:szCs w:val="24"/>
              </w:rPr>
              <w:t>/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uzyskanie kwalifikacji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0D09F9" w:rsidRDefault="003C74F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kompetencji  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lub uzyskanie kwalifikacji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0D09F9" w14:paraId="428ACA97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Pr="000D09F9" w:rsidRDefault="003C74FA" w:rsidP="00104628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tematyczny</w:t>
            </w:r>
          </w:p>
          <w:p w14:paraId="1FF30736" w14:textId="07A23B70" w:rsidR="003C74FA" w:rsidRPr="000D09F9" w:rsidRDefault="003C74FA" w:rsidP="00104628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Pr="000D09F9" w:rsidRDefault="003C74FA" w:rsidP="00104628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rozpoznawanie potrzeb/</w:t>
            </w:r>
          </w:p>
          <w:p w14:paraId="43D28DE8" w14:textId="4A467839" w:rsidR="003C74FA" w:rsidRPr="000D09F9" w:rsidRDefault="003C74FA" w:rsidP="00104628">
            <w:pPr>
              <w:spacing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 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0D09F9" w:rsidRDefault="003C74FA" w:rsidP="00104628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NIE DOTYCZY</w:t>
            </w:r>
          </w:p>
        </w:tc>
      </w:tr>
      <w:tr w:rsidR="003C74FA" w:rsidRPr="000D09F9" w14:paraId="2777F30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projektowanie działań            w</w:t>
            </w:r>
            <w:r w:rsidR="00C128AD" w:rsidRPr="000D09F9">
              <w:rPr>
                <w:rFonts w:ascii="Open Sans Light" w:hAnsi="Open Sans Light" w:cs="Open Sans Light"/>
                <w:sz w:val="24"/>
                <w:szCs w:val="24"/>
              </w:rPr>
              <w:t>s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33383E0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5B71A05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6F375394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0D09F9" w:rsidRDefault="003C74FA">
            <w:pPr>
              <w:spacing w:before="120" w:after="120" w:line="240" w:lineRule="auto"/>
              <w:ind w:left="321" w:hanging="32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41157BB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0D09F9" w:rsidRDefault="003C74FA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7595B716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Termin realizacj</w:t>
            </w:r>
            <w:r w:rsidR="00C1187F" w:rsidRPr="000D09F9">
              <w:rPr>
                <w:rFonts w:ascii="Open Sans Light" w:hAnsi="Open Sans Light" w:cs="Open Sans Light"/>
                <w:sz w:val="24"/>
                <w:szCs w:val="24"/>
              </w:rPr>
              <w:t>i usług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</w:t>
            </w:r>
            <w:r w:rsidR="00D660CC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5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3B8734B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Pr="000D09F9" w:rsidRDefault="003C74FA" w:rsidP="00D26F0E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Wykonawca usługi </w:t>
            </w:r>
          </w:p>
          <w:p w14:paraId="0B9DB00C" w14:textId="071FFAFA" w:rsidR="003C74FA" w:rsidRPr="000D09F9" w:rsidRDefault="003C74FA" w:rsidP="00D26F0E">
            <w:pPr>
              <w:spacing w:line="240" w:lineRule="auto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 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F3192" w:rsidRPr="000D09F9" w14:paraId="1A3D0D5C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1E108AD" w14:textId="77777777" w:rsidR="005F3192" w:rsidRPr="000D09F9" w:rsidRDefault="005F3192" w:rsidP="005F3192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W  jaki sposób udział w ww. usłudze/gach Uczestnika nr 1 przyczyni się do rozwoju Twojego podmiotu oraz w jaki sposób usługa/i ta/te przyczyni/ą się do podniesienia jakości usług rozwojowych świadczonych przez Twój podmiot w BUR.</w:t>
            </w:r>
          </w:p>
          <w:p w14:paraId="3E456644" w14:textId="77777777" w:rsidR="005F3192" w:rsidRPr="000D09F9" w:rsidRDefault="005F3192" w:rsidP="00D26F0E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7712249" w14:textId="77777777" w:rsidR="005F3192" w:rsidRPr="000D09F9" w:rsidRDefault="005F3192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0"/>
    </w:tbl>
    <w:p w14:paraId="3BCC1375" w14:textId="77777777" w:rsidR="00D660CC" w:rsidRPr="000D09F9" w:rsidRDefault="00D660CC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F6AC3BD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304FECB3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C058D6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8ACAE21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314F09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72A3699B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2709C1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B7476D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59B1867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48EA390B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47A8DA0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1FF1569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19C76499" w14:textId="77777777" w:rsidR="00D660CC" w:rsidRDefault="00D660CC" w:rsidP="00D26F0E">
      <w:pPr>
        <w:rPr>
          <w:rFonts w:ascii="Open Sans Light" w:hAnsi="Open Sans Light" w:cs="Open Sans Light"/>
        </w:rPr>
      </w:pPr>
    </w:p>
    <w:p w14:paraId="0E4B74E2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DAF695C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084A95F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385406AE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7A2F65C1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7B876E22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2AF2D95E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B2C288A" w14:textId="77777777" w:rsidR="000D09F9" w:rsidRPr="000D09F9" w:rsidRDefault="000D09F9" w:rsidP="00D26F0E">
      <w:pPr>
        <w:rPr>
          <w:rFonts w:ascii="Open Sans Light" w:hAnsi="Open Sans Light" w:cs="Open Sans Light"/>
        </w:rPr>
      </w:pPr>
    </w:p>
    <w:p w14:paraId="50284808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98EAF2E" w14:textId="77777777" w:rsidR="00E87A91" w:rsidRPr="000D09F9" w:rsidRDefault="00E87A91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E87A91" w:rsidRPr="000D09F9" w14:paraId="62C5F784" w14:textId="77777777" w:rsidTr="00A540AF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Uczestnik/Uczestniczka nr „n”</w:t>
            </w:r>
          </w:p>
        </w:tc>
      </w:tr>
      <w:tr w:rsidR="00E87A91" w:rsidRPr="000D09F9" w14:paraId="3E01C985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3209077E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7A476D1B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0D09F9" w:rsidRDefault="00E87A91" w:rsidP="00A540AF">
            <w:pPr>
              <w:tabs>
                <w:tab w:val="left" w:pos="1594"/>
              </w:tabs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pracownik Podmiotu BUR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6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0D09F9" w:rsidRDefault="00E87A91" w:rsidP="00A540AF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właściciel/ka Podmiotu       współpracującego</w:t>
            </w:r>
          </w:p>
        </w:tc>
      </w:tr>
      <w:tr w:rsidR="00E87A91" w:rsidRPr="000D09F9" w14:paraId="07580411" w14:textId="77777777" w:rsidTr="00A540AF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0D09F9" w:rsidRDefault="00E87A91" w:rsidP="00A540A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„y”</w:t>
            </w:r>
          </w:p>
        </w:tc>
      </w:tr>
      <w:tr w:rsidR="00E87A91" w:rsidRPr="000D09F9" w14:paraId="475000C3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4646A2E1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doradcza</w:t>
            </w:r>
          </w:p>
        </w:tc>
      </w:tr>
      <w:tr w:rsidR="00E87A91" w:rsidRPr="000D09F9" w14:paraId="7EF46A22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0D09F9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    kompetencji/uzyskanie kwalifikacji dotyczących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77777777" w:rsidR="00E87A91" w:rsidRPr="000D09F9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kompetencji/uzyskanie  kwalifikacji związanych z zakresem tematycznym prowadzonych lub planowanych do prowadzenia w BUR Usług rozwojowych</w:t>
            </w:r>
          </w:p>
        </w:tc>
      </w:tr>
      <w:tr w:rsidR="00E87A91" w:rsidRPr="000D09F9" w14:paraId="240721F6" w14:textId="77777777" w:rsidTr="00A540AF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Pr="000D09F9" w:rsidRDefault="00E87A91" w:rsidP="00A540AF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tematyczny</w:t>
            </w:r>
          </w:p>
          <w:p w14:paraId="55209A55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Pr="000D09F9" w:rsidRDefault="00E87A91" w:rsidP="00A540AF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rozpoznawanie potrzeb/</w:t>
            </w:r>
          </w:p>
          <w:p w14:paraId="11A34E36" w14:textId="77777777" w:rsidR="00E87A91" w:rsidRPr="000D09F9" w:rsidRDefault="00E87A91" w:rsidP="00A540AF">
            <w:pPr>
              <w:spacing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 xml:space="preserve">      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0D09F9" w:rsidRDefault="00E87A91" w:rsidP="00A540AF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NIE DOTYCZY</w:t>
            </w:r>
          </w:p>
        </w:tc>
      </w:tr>
      <w:tr w:rsidR="00E87A91" w:rsidRPr="000D09F9" w14:paraId="262B324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projektowanie działań            wspierających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4F8495D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7BD5CF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5E189B9A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0D09F9" w:rsidRDefault="00E87A91" w:rsidP="00A540AF">
            <w:pPr>
              <w:spacing w:before="120" w:after="120" w:line="240" w:lineRule="auto"/>
              <w:ind w:left="601" w:hanging="60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24238E1C" w14:textId="77777777" w:rsidTr="00A540AF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0105B36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Termin realizacji usługi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7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04F26323" w14:textId="77777777" w:rsidTr="00A540AF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Pr="000D09F9" w:rsidRDefault="00E87A91" w:rsidP="00A540AF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Wykonawca usługi </w:t>
            </w:r>
          </w:p>
          <w:p w14:paraId="1B19F3B0" w14:textId="77777777" w:rsidR="00E87A91" w:rsidRPr="000D09F9" w:rsidRDefault="00E87A91" w:rsidP="00A540AF">
            <w:pPr>
              <w:spacing w:line="240" w:lineRule="auto"/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 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68CAA862" w14:textId="77777777" w:rsidTr="00A540AF">
        <w:tc>
          <w:tcPr>
            <w:tcW w:w="801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3F5C0F" w14:textId="77777777" w:rsidR="00E87A91" w:rsidRPr="000D09F9" w:rsidRDefault="00E87A91" w:rsidP="00A540A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  <w:p w14:paraId="1EBEA902" w14:textId="2B7C52C7" w:rsidR="00C1187F" w:rsidRPr="000D09F9" w:rsidRDefault="00C1187F" w:rsidP="00C1187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W  jaki sposób udział w ww. usłudze/gach Uczestnika nr „n” przyczyni się do rozwoju 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Pr="000D09F9" w:rsidRDefault="00E87A91" w:rsidP="00A540A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75BBDCCC" w14:textId="77777777" w:rsidR="00D65BEB" w:rsidRPr="000D09F9" w:rsidRDefault="00D65BEB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790EB244" w14:textId="77777777" w:rsidR="00D65BEB" w:rsidRPr="000D09F9" w:rsidRDefault="00D65BEB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A9EFEED" w14:textId="77777777" w:rsidR="00D65BEB" w:rsidRPr="000D09F9" w:rsidRDefault="00D65BEB" w:rsidP="000D09F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056CE641" w14:textId="77777777" w:rsidR="009D0874" w:rsidRPr="000D09F9" w:rsidRDefault="009D0874" w:rsidP="009D0874">
      <w:pPr>
        <w:spacing w:after="12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24CD53B4" w14:textId="7AD62C42" w:rsidR="00F259DE" w:rsidRPr="000D09F9" w:rsidRDefault="00F259DE" w:rsidP="00AF3740">
      <w:pPr>
        <w:pStyle w:val="Akapitzlist"/>
        <w:numPr>
          <w:ilvl w:val="0"/>
          <w:numId w:val="22"/>
        </w:numPr>
        <w:spacing w:after="12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t>INFORMACJE FINANSOWE</w:t>
      </w:r>
    </w:p>
    <w:tbl>
      <w:tblPr>
        <w:tblW w:w="14586" w:type="dxa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543"/>
        <w:gridCol w:w="3969"/>
        <w:gridCol w:w="1701"/>
        <w:gridCol w:w="1418"/>
        <w:gridCol w:w="1276"/>
      </w:tblGrid>
      <w:tr w:rsidR="00890AB5" w:rsidRPr="000D09F9" w14:paraId="58829007" w14:textId="77777777" w:rsidTr="00AF3740">
        <w:trPr>
          <w:trHeight w:val="144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Budżet i źródła finansowania wydatków:</w:t>
            </w:r>
          </w:p>
        </w:tc>
      </w:tr>
      <w:tr w:rsidR="00890AB5" w:rsidRPr="000D09F9" w14:paraId="65702227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8706F5" w14:textId="1ED34000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07341B" w14:textId="0B30F080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usługi</w:t>
            </w:r>
          </w:p>
          <w:p w14:paraId="4C8B8A5A" w14:textId="66F254A1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wskazanymi w części 2 dotyczącej Uczestników)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F9B956" w14:textId="0AAD242A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  <w:p w14:paraId="647D84B7" w14:textId="61C5F651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wskazanymi w części 2 dotyczącej Uczestników)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8A0474" w14:textId="1D5299F3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</w:t>
            </w:r>
            <w:r w:rsidR="00AF374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usługi </w:t>
            </w:r>
          </w:p>
          <w:p w14:paraId="3A4E498C" w14:textId="6080345B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 1 uczestnika</w:t>
            </w:r>
          </w:p>
          <w:p w14:paraId="58F97683" w14:textId="77777777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3E593AFF" w14:textId="2414FBF8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 Karcie Usługi rozwojowej)</w:t>
            </w: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F72E6AB" w14:textId="4F08BD4A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</w:t>
            </w:r>
            <w:r w:rsidR="00AF374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brutto usługi </w:t>
            </w:r>
          </w:p>
          <w:p w14:paraId="3607F7DA" w14:textId="77777777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 1 uczestnika</w:t>
            </w:r>
          </w:p>
          <w:p w14:paraId="34975526" w14:textId="77777777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753DF4E8" w14:textId="00723072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 Karcie Usługi rozwojowej)</w:t>
            </w: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5DE40B3" w14:textId="468B9E1F" w:rsidR="00890AB5" w:rsidRPr="000D09F9" w:rsidRDefault="00890AB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Poziom wsparcia</w:t>
            </w:r>
          </w:p>
          <w:p w14:paraId="00390C4D" w14:textId="0FEBD30C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(80% albo 50%)</w:t>
            </w:r>
          </w:p>
        </w:tc>
      </w:tr>
      <w:tr w:rsidR="00890AB5" w:rsidRPr="000D09F9" w14:paraId="736CCF03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127451F" w14:textId="2A22E881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937128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568DC87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2E10E71" w14:textId="64E96CD4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5F913B34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9EB547F" w14:textId="2E1AB78C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„x”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1567C6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3AF664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50B1D8A" w14:textId="3FB5FFC3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543FFDB7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D101641" w14:textId="711B166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„y”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327E73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29DC85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1FD8C85" w14:textId="5D299B89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33AEE814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4D2B703B" w14:textId="63F6C432" w:rsidR="00890AB5" w:rsidRPr="000D09F9" w:rsidRDefault="00890AB5" w:rsidP="00AF3740">
            <w:pPr>
              <w:spacing w:before="50" w:after="50" w:line="240" w:lineRule="auto"/>
              <w:jc w:val="righ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SUMA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167D5C41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  <w:vAlign w:val="center"/>
          </w:tcPr>
          <w:p w14:paraId="6248F4C4" w14:textId="6F08C838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Pr="000D09F9" w:rsidRDefault="00BF74AA" w:rsidP="00BF74AA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6C3AB4C" w14:textId="47E24701" w:rsidR="006B7C72" w:rsidRPr="000D09F9" w:rsidRDefault="006B7C72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52EE321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7CE15055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582ACA8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3CE9A5D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708E99EA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A360BCC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C389482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D5C26DC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0A1F8C47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1BF1CF2F" w14:textId="26301A1C" w:rsidR="00F259DE" w:rsidRPr="000D09F9" w:rsidRDefault="004A527B" w:rsidP="00AF3740">
      <w:pPr>
        <w:pStyle w:val="Akapitzlist"/>
        <w:numPr>
          <w:ilvl w:val="0"/>
          <w:numId w:val="22"/>
        </w:numPr>
        <w:spacing w:after="120" w:line="240" w:lineRule="auto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ROZEZNANIE RYNKU</w:t>
      </w: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3138"/>
        <w:gridCol w:w="4924"/>
      </w:tblGrid>
      <w:tr w:rsidR="008A26D0" w:rsidRPr="000D09F9" w14:paraId="41DF9EAC" w14:textId="77777777" w:rsidTr="00AF3740">
        <w:trPr>
          <w:trHeight w:val="140"/>
          <w:jc w:val="center"/>
        </w:trPr>
        <w:tc>
          <w:tcPr>
            <w:tcW w:w="1233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0D09F9" w:rsidRDefault="008A26D0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0D09F9" w14:paraId="3AD8F669" w14:textId="77777777" w:rsidTr="00AF3740">
        <w:trPr>
          <w:trHeight w:val="140"/>
          <w:jc w:val="center"/>
        </w:trPr>
        <w:tc>
          <w:tcPr>
            <w:tcW w:w="427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8A26D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0D09F9" w:rsidRDefault="008A26D0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</w:rPr>
            </w:pPr>
            <w:r w:rsidRPr="000D09F9">
              <w:rPr>
                <w:rFonts w:ascii="Open Sans Light" w:hAnsi="Open Sans Light" w:cs="Open Sans Light"/>
              </w:rPr>
              <w:t xml:space="preserve">(zgodnie z danymi wskazanymi w części </w:t>
            </w:r>
            <w:r w:rsidR="004A527B" w:rsidRPr="000D09F9">
              <w:rPr>
                <w:rFonts w:ascii="Open Sans Light" w:hAnsi="Open Sans Light" w:cs="Open Sans Light"/>
              </w:rPr>
              <w:t xml:space="preserve">2 </w:t>
            </w:r>
            <w:r w:rsidRPr="000D09F9">
              <w:rPr>
                <w:rFonts w:ascii="Open Sans Light" w:hAnsi="Open Sans Light" w:cs="Open Sans Light"/>
              </w:rPr>
              <w:t>dotyczącej Uczestników</w:t>
            </w:r>
            <w:r w:rsidR="000926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0D09F9" w:rsidRDefault="008A26D0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33CB576A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0D09F9" w:rsidRDefault="001120F3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0D09F9" w:rsidRDefault="001120F3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4792A8F3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Pr="000D09F9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D3043E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D20F028" w14:textId="62FDA4F9" w:rsidR="001120F3" w:rsidRPr="000D09F9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D3043E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4925947C" w:rsidR="001120F3" w:rsidRPr="000D09F9" w:rsidRDefault="001120F3" w:rsidP="00D565D9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791C23B4" w14:textId="3B7CC644" w:rsidR="001120F3" w:rsidRPr="000D09F9" w:rsidRDefault="001120F3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1120F3" w:rsidRPr="000D09F9" w14:paraId="125A235C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0D09F9" w:rsidRDefault="001120F3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0D09F9" w:rsidRDefault="001120F3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193031A4" w14:textId="77777777" w:rsidTr="00AF3740">
        <w:trPr>
          <w:trHeight w:val="70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5B4F4C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Pr="000D09F9" w:rsidRDefault="003E0D78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30EE840F" w14:textId="0A5CE760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PLN</w:t>
            </w:r>
          </w:p>
          <w:p w14:paraId="494CF84F" w14:textId="77777777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344D6BE0" w14:textId="388AA172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12B37B2E" w14:textId="77777777" w:rsidTr="00AF3740">
        <w:trPr>
          <w:trHeight w:val="70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261BEC" w14:textId="66F3635C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C1187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 xml:space="preserve">liczba </w:t>
            </w:r>
            <w:r w:rsidRPr="000D09F9">
              <w:rPr>
                <w:rFonts w:ascii="Open Sans Light" w:hAnsi="Open Sans Light" w:cs="Open Sans Light"/>
              </w:rPr>
              <w:t>godzin usługi)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314E3AD9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PLN</w:t>
            </w:r>
          </w:p>
        </w:tc>
      </w:tr>
      <w:tr w:rsidR="008C5872" w:rsidRPr="000D09F9" w14:paraId="2AE91592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0D09F9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CB0023D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PrtScr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FC1E662" w14:textId="428ACB01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7057D386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1711B78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41BECE7" w14:textId="75768960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E5C5207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2CCAF63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A20FEBB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A7F3D7C" w14:textId="2B461811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>(cena za 1h</w:t>
            </w:r>
            <w:r w:rsidR="0075732F" w:rsidRPr="000D09F9">
              <w:rPr>
                <w:rFonts w:ascii="Open Sans Light" w:hAnsi="Open Sans Light" w:cs="Open Sans Light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</w:rPr>
              <w:t xml:space="preserve"> 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314782F5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0E674DC9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FBC9894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A3EE14B" w14:textId="56180456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252945D8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51F42F04" w14:textId="67F9183D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2B7364F7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2888842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2B37E1A9" w14:textId="002C935C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554927CB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88BDCD0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9815F" w14:textId="7BF78CFF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167E89D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29386D" w:rsidRPr="000D09F9" w14:paraId="0CB5CB5C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0D09F9" w:rsidRDefault="0029386D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Średnia cena usługi</w:t>
            </w:r>
            <w:r w:rsidR="007C13E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nr 1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0D09F9" w:rsidRDefault="0029386D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(Cena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 nett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 oferty nr 2 + Cena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oferty nr 3) / </w:t>
            </w:r>
            <w:r w:rsidR="008C0020" w:rsidRPr="000D09F9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= ……… PLN</w:t>
            </w:r>
          </w:p>
        </w:tc>
      </w:tr>
      <w:tr w:rsidR="007C13E6" w:rsidRPr="000D09F9" w14:paraId="1CC7B5F8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0D09F9" w:rsidRDefault="007C13E6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0D09F9" w:rsidRDefault="007C13E6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5C5099" w:rsidRPr="000D09F9" w14:paraId="7E49BFC1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0D09F9" w:rsidRDefault="005C5099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0D09F9" w:rsidRDefault="005C5099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42BD0F99" w14:textId="7A49312F" w:rsidR="002B5811" w:rsidRPr="000D09F9" w:rsidRDefault="002B5811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149"/>
        <w:gridCol w:w="7312"/>
      </w:tblGrid>
      <w:tr w:rsidR="005B4D8A" w:rsidRPr="000D09F9" w14:paraId="2D1E73CB" w14:textId="77777777" w:rsidTr="00AF3740">
        <w:trPr>
          <w:trHeight w:val="140"/>
          <w:jc w:val="center"/>
        </w:trPr>
        <w:tc>
          <w:tcPr>
            <w:tcW w:w="1250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0D09F9" w:rsidRDefault="005B4D8A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Protokół z wyboru usługi rozwojowej nr „</w:t>
            </w:r>
            <w:r w:rsidR="00E37A59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x</w:t>
            </w: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”</w:t>
            </w:r>
          </w:p>
        </w:tc>
      </w:tr>
      <w:tr w:rsidR="005B4D8A" w:rsidRPr="000D09F9" w14:paraId="638A5098" w14:textId="77777777" w:rsidTr="00AF3740">
        <w:trPr>
          <w:trHeight w:val="140"/>
          <w:jc w:val="center"/>
        </w:trPr>
        <w:tc>
          <w:tcPr>
            <w:tcW w:w="204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5B4D8A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0D09F9" w:rsidRDefault="004A527B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</w:t>
            </w:r>
            <w:r w:rsidR="000926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6E24667A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D7A621B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04B74FF6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317FC376" w14:textId="270E467E" w:rsidR="008C5872" w:rsidRPr="000D09F9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7AF93046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6DE20E1" w14:textId="77777777" w:rsidTr="00AF3740">
        <w:trPr>
          <w:trHeight w:val="98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12E676C" w14:textId="3A1CF584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041C98D" w14:textId="77777777" w:rsidR="008C5872" w:rsidRPr="000D09F9" w:rsidRDefault="008C5872" w:rsidP="0075732F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84EF5AF" w14:textId="77777777" w:rsidTr="00AF3740">
        <w:trPr>
          <w:trHeight w:val="98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D5BC4C" w14:textId="45DF39C5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>(cena za 1h</w:t>
            </w:r>
            <w:r w:rsidR="0075732F" w:rsidRPr="000D09F9">
              <w:rPr>
                <w:rFonts w:ascii="Open Sans Light" w:hAnsi="Open Sans Light" w:cs="Open Sans Light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</w:rPr>
              <w:t xml:space="preserve"> 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393CF15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3EC94788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0D09F9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BE7008D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CFF68C8" w14:textId="721680EB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4A8A0839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39444A66" w14:textId="3B73ADA3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5196A541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007002C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E76F662" w14:textId="2E51731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C5911A7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F347063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7DCD895" w14:textId="5E589A4C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32C4222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41EFE426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3FD42AA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02D65811" w14:textId="6B217DD3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309F96DD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DCD9EC3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F0EE1FA" w14:textId="0180C8B6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079D6F90" w14:textId="6F59F5AC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CF5AEE5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4EF459" w14:textId="49030D9A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0A68D9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5B4D8A" w:rsidRPr="000D09F9" w14:paraId="69E147B7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Średnia cena usługi nr „</w:t>
            </w:r>
            <w:r w:rsidR="00E37A59" w:rsidRPr="000D09F9">
              <w:rPr>
                <w:rFonts w:ascii="Open Sans Light" w:hAnsi="Open Sans Light" w:cs="Open Sans Light"/>
                <w:sz w:val="24"/>
                <w:szCs w:val="24"/>
              </w:rPr>
              <w:t>x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”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2 + 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) /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= ……… PLN</w:t>
            </w:r>
          </w:p>
        </w:tc>
      </w:tr>
      <w:tr w:rsidR="005B4D8A" w:rsidRPr="000D09F9" w14:paraId="37E3DC5F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5B4D8A" w:rsidRPr="000D09F9" w14:paraId="141CAB60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3FF8B871" w14:textId="45B57AC2" w:rsidR="001106A9" w:rsidRDefault="001106A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586FA93C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2549D814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27E3D469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07399A0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195E9D30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74054886" w14:textId="77777777" w:rsidR="00422B69" w:rsidRPr="000D09F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6039"/>
      </w:tblGrid>
      <w:tr w:rsidR="005526AC" w:rsidRPr="000D09F9" w14:paraId="499FD5A4" w14:textId="77777777" w:rsidTr="00AF3740">
        <w:trPr>
          <w:trHeight w:val="140"/>
          <w:jc w:val="center"/>
        </w:trPr>
        <w:tc>
          <w:tcPr>
            <w:tcW w:w="1231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0D09F9" w:rsidRDefault="005526AC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2" w:name="_Hlk187689296"/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lastRenderedPageBreak/>
              <w:t>Protokół z wyboru usługi rozwojowej nr „y”</w:t>
            </w:r>
          </w:p>
        </w:tc>
      </w:tr>
      <w:tr w:rsidR="005526AC" w:rsidRPr="000D09F9" w14:paraId="01990DF1" w14:textId="77777777" w:rsidTr="00AF3740">
        <w:trPr>
          <w:trHeight w:val="140"/>
          <w:jc w:val="center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5526AC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0D09F9" w:rsidRDefault="004A527B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</w:t>
            </w:r>
            <w:r w:rsidR="001548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0D09F9" w:rsidRDefault="005526AC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4BDB87B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A3992F8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328D7F8C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9A140A4" w14:textId="28F87AE9" w:rsidR="008C5872" w:rsidRPr="000D09F9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1547F6E0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45E1574" w14:textId="77777777" w:rsidTr="00AF3740">
        <w:trPr>
          <w:trHeight w:val="8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ACC163E" w14:textId="75D3F16A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27E2BF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85E4A87" w14:textId="20921343" w:rsidR="008C5872" w:rsidRPr="000D09F9" w:rsidRDefault="008C5872" w:rsidP="0075732F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DA7AA1F" w14:textId="77777777" w:rsidTr="00AF3740">
        <w:trPr>
          <w:trHeight w:val="8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A404F4" w14:textId="61DE4F96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205E99D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604359F5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0D09F9" w:rsidRDefault="008C5872" w:rsidP="008C5872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86B1A78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E6D9FD0" w:rsidR="008C5872" w:rsidRPr="000D09F9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6A67BA83" w14:textId="7A059728" w:rsidR="008C5872" w:rsidRPr="000D09F9" w:rsidRDefault="008C5872" w:rsidP="008C5872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60CFD8B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57390AA" w14:textId="77777777" w:rsidTr="00AF3740">
        <w:trPr>
          <w:trHeight w:val="345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8F4F8D" w14:textId="27BFB869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16958D45" w14:textId="185ED893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1CEB99AF" w14:textId="1ED63CBF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62039BD9" w14:textId="77777777" w:rsidTr="00AF3740">
        <w:trPr>
          <w:trHeight w:val="345"/>
          <w:jc w:val="center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AA30DA" w14:textId="361307C5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</w:rPr>
              <w:t xml:space="preserve">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</w:rPr>
            </w:pPr>
          </w:p>
          <w:p w14:paraId="70E61E06" w14:textId="5EDB15E6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820EBD2" w14:textId="08D1EA32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998C344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B827719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39755004" w:rsidR="008C5872" w:rsidRPr="000D09F9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C4AC55E" w14:textId="23B517F1" w:rsidR="008C5872" w:rsidRPr="000D09F9" w:rsidRDefault="008C5872" w:rsidP="008C5872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32F65B8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301DE39" w14:textId="77777777" w:rsidTr="00AF3740">
        <w:trPr>
          <w:trHeight w:val="895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186FDE0" w14:textId="15EFD20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2C677F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20DDAB50" w14:textId="3934E82B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8BD8D4E" w14:textId="77777777" w:rsidTr="00AF3740">
        <w:trPr>
          <w:trHeight w:val="895"/>
          <w:jc w:val="center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244AC6" w14:textId="761FD57E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1E5A7E53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07CD1E9C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Średnia cena usługi nr „y”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(Cena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2 + Cena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0D09F9" w14:paraId="06F77CD5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8C5872" w:rsidRPr="000D09F9" w14:paraId="73A71753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Pr="000D09F9" w:rsidRDefault="007E6D91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376"/>
        <w:gridCol w:w="6095"/>
      </w:tblGrid>
      <w:tr w:rsidR="008E0BF9" w:rsidRPr="000D09F9" w14:paraId="65937AB0" w14:textId="77777777" w:rsidTr="00AF3740">
        <w:trPr>
          <w:trHeight w:val="140"/>
          <w:jc w:val="center"/>
        </w:trPr>
        <w:tc>
          <w:tcPr>
            <w:tcW w:w="1260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013FA531" w:rsidR="002B5CCB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Protokół z wyboru usługi rozwojowej w przypadku 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przedstawiania wyłącznie </w:t>
            </w: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1 oferty rozeznania rynku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- </w:t>
            </w:r>
            <w:r w:rsidR="00FB6B3B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„unikatowa”/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„szyt</w:t>
            </w:r>
            <w:r w:rsidR="00FB6B3B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a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0D09F9" w14:paraId="7C174E31" w14:textId="77777777" w:rsidTr="00AF3740">
        <w:trPr>
          <w:trHeight w:val="140"/>
          <w:jc w:val="center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Tytuł usługi </w:t>
            </w:r>
          </w:p>
          <w:p w14:paraId="747D8EC9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Uczestników)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705A451A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0D09F9" w:rsidRDefault="009D3137" w:rsidP="00233073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0D09F9" w:rsidRDefault="009D3137" w:rsidP="00233073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07718FBC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Pr="000D09F9" w:rsidRDefault="009D3137" w:rsidP="00233073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B6679B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0D09F9" w:rsidRDefault="009D3137" w:rsidP="00233073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</w:r>
            <w:r w:rsidR="00F92F58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0D09F9" w14:paraId="6BD3856E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0D09F9" w:rsidRDefault="009D3137" w:rsidP="00233073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0D09F9" w:rsidRDefault="009D3137" w:rsidP="00233073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29953FE5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0D09F9" w:rsidRDefault="009D3137" w:rsidP="002330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…………………………………..PLN</w:t>
            </w:r>
          </w:p>
        </w:tc>
      </w:tr>
      <w:tr w:rsidR="009D3137" w:rsidRPr="000D09F9" w14:paraId="6FFB3C7E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Pr="000D09F9" w:rsidRDefault="009D3137" w:rsidP="002330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…………………………………..PLN</w:t>
            </w:r>
          </w:p>
        </w:tc>
      </w:tr>
      <w:tr w:rsidR="00162E04" w:rsidRPr="000D09F9" w14:paraId="638699FE" w14:textId="77777777" w:rsidTr="00AF3740">
        <w:trPr>
          <w:trHeight w:val="1751"/>
          <w:jc w:val="center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1F5C4540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D38D95E" w14:textId="68FEE90F" w:rsidR="00162E04" w:rsidRPr="000D09F9" w:rsidRDefault="00E54C48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Kryteria</w:t>
            </w:r>
          </w:p>
          <w:p w14:paraId="29B0B195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ACD87C2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6BE49A3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5DC0F96C" w14:textId="666F757F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Pr="000D09F9" w:rsidRDefault="00162E04" w:rsidP="00E12ECD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a) Specyfika tematyczna usługi</w:t>
            </w:r>
          </w:p>
          <w:p w14:paraId="4F2D9E24" w14:textId="70C92B34" w:rsidR="00162E04" w:rsidRPr="000D09F9" w:rsidRDefault="00162E04" w:rsidP="00E12ECD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18B93A" w14:textId="4FF64FA2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temat Usługi rozwojowej oraz uzasadnij dlaczego jest</w:t>
            </w:r>
            <w:r w:rsidR="005E1B2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bardzo wąski lub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niszowy</w:t>
            </w:r>
            <w:r w:rsidR="005E1B2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co ogranicza dostępność porównywalnych ofert. Wykaż dlaczego temat jest unikalny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np. ze względu na rzadkie połączenie temat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yki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metodyki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czy technologii w porównaniu do innych dostępnych ofert na rynku.</w:t>
            </w:r>
          </w:p>
        </w:tc>
      </w:tr>
      <w:tr w:rsidR="00162E04" w:rsidRPr="000D09F9" w14:paraId="01BB0782" w14:textId="77777777" w:rsidTr="00AF3740">
        <w:trPr>
          <w:trHeight w:val="2561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Pr="000D09F9" w:rsidRDefault="00162E04" w:rsidP="00673E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b) Zakres merytoryczny</w:t>
            </w:r>
          </w:p>
          <w:p w14:paraId="3AF9F324" w14:textId="6C9A97BD" w:rsidR="00162E04" w:rsidRPr="000D09F9" w:rsidRDefault="00162E04" w:rsidP="00673E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8F247D7" w14:textId="7297508E" w:rsidR="00742E5C" w:rsidRPr="000D09F9" w:rsidRDefault="00162E04" w:rsidP="00742E5C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program usługi</w:t>
            </w:r>
            <w:r w:rsidR="00D02FD4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w tym zakres tematyczny oraz efekty uczenia się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oraz wykaż, że nie są dostępne w innych podobnych ofertach i tylko ta odpowiada na Twoje specyficzne potrzeby rozwojowe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(np. 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jest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dostosowan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a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do tematyki prowadzonych usług szkoleniowych/ doradczych, czy potrzeb technologicznych).</w:t>
            </w:r>
          </w:p>
        </w:tc>
      </w:tr>
      <w:tr w:rsidR="00407216" w:rsidRPr="000D09F9" w14:paraId="3BA7903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Pr="000D09F9" w:rsidRDefault="00407216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Pr="000D09F9" w:rsidRDefault="00407216" w:rsidP="00397B90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c) Certyfikaty i kwalifikacje prowadzących</w:t>
            </w:r>
          </w:p>
          <w:p w14:paraId="657682A6" w14:textId="16FF50B4" w:rsidR="00407216" w:rsidRPr="000D09F9" w:rsidRDefault="00407216" w:rsidP="00397B90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fakultatywne)</w:t>
            </w:r>
          </w:p>
        </w:tc>
        <w:tc>
          <w:tcPr>
            <w:tcW w:w="6095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7F1078" w14:textId="4DA3DBFF" w:rsidR="00407216" w:rsidRPr="000D09F9" w:rsidRDefault="00407216" w:rsidP="00742E5C">
            <w:pPr>
              <w:spacing w:before="240" w:after="24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unikaln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kwalifikacj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e trenerów/doradców prowadzących Usługę rozwojową.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Wykaż, że posiadają wyjątkowe certyfikaty, doświadczenie zawodowe, unikalne osiągnięcia w danej dziedzinie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lub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„szytą na miarę”.</w:t>
            </w:r>
          </w:p>
        </w:tc>
      </w:tr>
      <w:tr w:rsidR="00407216" w:rsidRPr="000D09F9" w14:paraId="49BB2AFB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Pr="000D09F9" w:rsidRDefault="00407216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Porównanie ofert rynkowych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„unikatowej” lub „szytej na miarę”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potwierdzając jej unikalność (np. wybrana usługa „unikatowa”/ „szyta na miarę” zawiera dodatkowe moduły, które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lastRenderedPageBreak/>
              <w:t>standardowo nie występują, specyficzne wymagania, opiera się na specyficznej metodzie prowadzenia zajęć</w:t>
            </w:r>
            <w:r w:rsidR="00E205B0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trener/doradca posiada unikalne </w:t>
            </w:r>
            <w:r w:rsidR="003A5A6A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kwalifikacje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).</w:t>
            </w:r>
          </w:p>
          <w:p w14:paraId="52C43FFC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Przykład: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5F53E869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3107F643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Uzasadnienie</w:t>
            </w:r>
          </w:p>
          <w:p w14:paraId="4006E84F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Cena netto za 1h zegarową usługi „unikatowej”/ „szytej na miarę” na 1 uczestnika wynosi Y, co jest porównywalne z rynkowymi kosztami standardowych Usług rozwojowych o podobnej tematyce, co potwierdza powyższe zestawienie. Wybrana Usługa „unikatowa”/ „szyta na miarę” obejmuje dwa dodatkowe moduły, które uzasadniają wyższą cenę w stosunku do rynkowego standardu”.</w:t>
            </w:r>
          </w:p>
          <w:p w14:paraId="4FA36088" w14:textId="223BA65F" w:rsidR="00407216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Do Wniosku dołącz dokumenty potwierdzające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informacje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zawarte w opisie</w:t>
            </w:r>
            <w:r w:rsidR="006B459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kryteriów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r w:rsidR="006B459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oraz w porównaniu ofert rynkowych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(np. programy usług rozwojowych, oferty, </w:t>
            </w:r>
            <w:proofErr w:type="spellStart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 cenników ze stron www</w:t>
            </w:r>
            <w:r w:rsidR="006A0DA2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dokumenty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/</w:t>
            </w:r>
            <w:proofErr w:type="spellStart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prt</w:t>
            </w:r>
            <w:proofErr w:type="spellEnd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sc</w:t>
            </w:r>
            <w:proofErr w:type="spellEnd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ze stron www</w:t>
            </w:r>
            <w:r w:rsidR="006A0DA2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potwierdzające unikalne kwalifikacje/doświadczenie zawodowe trenera/doradcy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).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C3A834" w14:textId="77777777" w:rsidR="008E0BF9" w:rsidRPr="000D09F9" w:rsidRDefault="008E0BF9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52A54CCC" w14:textId="77777777" w:rsidR="005F2C68" w:rsidRPr="000D09F9" w:rsidRDefault="005F2C68" w:rsidP="005F2C68">
      <w:pPr>
        <w:spacing w:line="240" w:lineRule="auto"/>
        <w:rPr>
          <w:rFonts w:ascii="Open Sans Light" w:hAnsi="Open Sans Light" w:cs="Open Sans Light"/>
        </w:rPr>
      </w:pPr>
    </w:p>
    <w:p w14:paraId="2A800960" w14:textId="0CE8B7D2" w:rsidR="00556621" w:rsidRPr="000D09F9" w:rsidRDefault="00556621" w:rsidP="00AF3740">
      <w:pPr>
        <w:rPr>
          <w:rFonts w:ascii="Open Sans Light" w:hAnsi="Open Sans Light" w:cs="Open Sans Light"/>
          <w:b/>
          <w:sz w:val="22"/>
          <w:szCs w:val="22"/>
        </w:rPr>
      </w:pPr>
      <w:r w:rsidRPr="000D09F9">
        <w:rPr>
          <w:rFonts w:ascii="Open Sans Light" w:hAnsi="Open Sans Light" w:cs="Open Sans Light"/>
          <w:b/>
          <w:sz w:val="22"/>
          <w:szCs w:val="22"/>
        </w:rPr>
        <w:t>JA NIŻEJ PODPISAN</w:t>
      </w:r>
      <w:r w:rsidR="006B7C72" w:rsidRPr="000D09F9">
        <w:rPr>
          <w:rFonts w:ascii="Open Sans Light" w:hAnsi="Open Sans Light" w:cs="Open Sans Light"/>
          <w:b/>
          <w:sz w:val="22"/>
          <w:szCs w:val="22"/>
        </w:rPr>
        <w:t>Y</w:t>
      </w:r>
      <w:r w:rsidRPr="000D09F9">
        <w:rPr>
          <w:rFonts w:ascii="Open Sans Light" w:hAnsi="Open Sans Light" w:cs="Open Sans Light"/>
          <w:b/>
          <w:sz w:val="22"/>
          <w:szCs w:val="22"/>
        </w:rPr>
        <w:t>/</w:t>
      </w:r>
      <w:r w:rsidR="006B7C72" w:rsidRPr="000D09F9">
        <w:rPr>
          <w:rFonts w:ascii="Open Sans Light" w:hAnsi="Open Sans Light" w:cs="Open Sans Light"/>
          <w:b/>
          <w:sz w:val="22"/>
          <w:szCs w:val="22"/>
        </w:rPr>
        <w:t>A</w:t>
      </w:r>
      <w:r w:rsidRPr="000D09F9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A3449B" w:rsidRPr="000D09F9">
        <w:rPr>
          <w:rFonts w:ascii="Open Sans Light" w:hAnsi="Open Sans Light" w:cs="Open Sans Light"/>
          <w:b/>
          <w:sz w:val="22"/>
          <w:szCs w:val="22"/>
        </w:rPr>
        <w:t xml:space="preserve">PRZYJMUJĘ DO WIADOMOŚCI </w:t>
      </w:r>
      <w:r w:rsidR="00826C2D" w:rsidRPr="000D09F9">
        <w:rPr>
          <w:rFonts w:ascii="Open Sans Light" w:hAnsi="Open Sans Light" w:cs="Open Sans Light"/>
          <w:b/>
          <w:sz w:val="22"/>
          <w:szCs w:val="22"/>
        </w:rPr>
        <w:t xml:space="preserve">LUB </w:t>
      </w:r>
      <w:r w:rsidRPr="000D09F9">
        <w:rPr>
          <w:rFonts w:ascii="Open Sans Light" w:hAnsi="Open Sans Light" w:cs="Open Sans Light"/>
          <w:b/>
          <w:sz w:val="22"/>
          <w:szCs w:val="22"/>
        </w:rPr>
        <w:t xml:space="preserve">OŚWIADCZAM, ŻE: </w:t>
      </w:r>
    </w:p>
    <w:p w14:paraId="0CF4647F" w14:textId="7F1715E8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Uzyskanie wsparcia w ramach Projektu łączy się z wymogiem wniesienia </w:t>
      </w:r>
      <w:r w:rsidR="007B1099" w:rsidRPr="000D09F9">
        <w:rPr>
          <w:rFonts w:ascii="Open Sans Light" w:hAnsi="Open Sans Light" w:cs="Open Sans Light"/>
        </w:rPr>
        <w:t>W</w:t>
      </w:r>
      <w:r w:rsidRPr="000D09F9">
        <w:rPr>
          <w:rFonts w:ascii="Open Sans Light" w:hAnsi="Open Sans Light" w:cs="Open Sans Light"/>
        </w:rPr>
        <w:t xml:space="preserve">kładu własnego w wysokości nie mniejszej niż 20% </w:t>
      </w:r>
      <w:r w:rsidR="007B1099" w:rsidRPr="000D09F9">
        <w:rPr>
          <w:rFonts w:ascii="Open Sans Light" w:hAnsi="Open Sans Light" w:cs="Open Sans Light"/>
        </w:rPr>
        <w:t>kosztów brutto Usługi rozwojowej</w:t>
      </w:r>
      <w:r w:rsidRPr="000D09F9">
        <w:rPr>
          <w:rFonts w:ascii="Open Sans Light" w:hAnsi="Open Sans Light" w:cs="Open Sans Light"/>
        </w:rPr>
        <w:t xml:space="preserve"> w formie wynikającej z </w:t>
      </w:r>
      <w:r w:rsidR="007B1099" w:rsidRPr="000D09F9">
        <w:rPr>
          <w:rFonts w:ascii="Open Sans Light" w:hAnsi="Open Sans Light" w:cs="Open Sans Light"/>
        </w:rPr>
        <w:t>U</w:t>
      </w:r>
      <w:r w:rsidRPr="000D09F9">
        <w:rPr>
          <w:rFonts w:ascii="Open Sans Light" w:hAnsi="Open Sans Light" w:cs="Open Sans Light"/>
        </w:rPr>
        <w:t xml:space="preserve">mowy </w:t>
      </w:r>
      <w:r w:rsidR="00812C94" w:rsidRPr="000D09F9">
        <w:rPr>
          <w:rFonts w:ascii="Open Sans Light" w:hAnsi="Open Sans Light" w:cs="Open Sans Light"/>
        </w:rPr>
        <w:t xml:space="preserve">o udzielenie </w:t>
      </w:r>
      <w:r w:rsidRPr="000D09F9">
        <w:rPr>
          <w:rFonts w:ascii="Open Sans Light" w:hAnsi="Open Sans Light" w:cs="Open Sans Light"/>
        </w:rPr>
        <w:t xml:space="preserve">wsparcia, zawartej z </w:t>
      </w:r>
      <w:r w:rsidR="0066711B" w:rsidRPr="000D09F9">
        <w:rPr>
          <w:rFonts w:ascii="Open Sans Light" w:hAnsi="Open Sans Light" w:cs="Open Sans Light"/>
        </w:rPr>
        <w:t>Beneficjentem</w:t>
      </w:r>
      <w:r w:rsidR="00571195" w:rsidRPr="000D09F9">
        <w:rPr>
          <w:rFonts w:ascii="Open Sans Light" w:hAnsi="Open Sans Light" w:cs="Open Sans Light"/>
        </w:rPr>
        <w:t xml:space="preserve"> w przypadku działań związanych z rozwojem lub </w:t>
      </w:r>
      <w:r w:rsidR="00571195" w:rsidRPr="000D09F9">
        <w:rPr>
          <w:rFonts w:ascii="Open Sans Light" w:hAnsi="Open Sans Light" w:cs="Open Sans Light"/>
        </w:rPr>
        <w:lastRenderedPageBreak/>
        <w:t xml:space="preserve">nabyciem </w:t>
      </w:r>
      <w:r w:rsidR="007B1099" w:rsidRPr="000D09F9">
        <w:rPr>
          <w:rFonts w:ascii="Open Sans Light" w:hAnsi="Open Sans Light" w:cs="Open Sans Light"/>
        </w:rPr>
        <w:t>kompetencji</w:t>
      </w:r>
      <w:r w:rsidR="00571195" w:rsidRPr="000D09F9">
        <w:rPr>
          <w:rFonts w:ascii="Open Sans Light" w:hAnsi="Open Sans Light" w:cs="Open Sans Light"/>
        </w:rPr>
        <w:t xml:space="preserve"> lub </w:t>
      </w:r>
      <w:r w:rsidR="007B1099" w:rsidRPr="000D09F9">
        <w:rPr>
          <w:rFonts w:ascii="Open Sans Light" w:hAnsi="Open Sans Light" w:cs="Open Sans Light"/>
        </w:rPr>
        <w:t>uzyskaniem kwalifikacji</w:t>
      </w:r>
      <w:r w:rsidR="00571195" w:rsidRPr="000D09F9">
        <w:rPr>
          <w:rFonts w:ascii="Open Sans Light" w:hAnsi="Open Sans Light" w:cs="Open Sans Light"/>
        </w:rPr>
        <w:t xml:space="preserve"> </w:t>
      </w:r>
      <w:r w:rsidR="004C7707" w:rsidRPr="000D09F9">
        <w:rPr>
          <w:rFonts w:ascii="Open Sans Light" w:hAnsi="Open Sans Light" w:cs="Open Sans Light"/>
        </w:rPr>
        <w:t xml:space="preserve">przez </w:t>
      </w:r>
      <w:r w:rsidR="00571195" w:rsidRPr="000D09F9">
        <w:rPr>
          <w:rFonts w:ascii="Open Sans Light" w:hAnsi="Open Sans Light" w:cs="Open Sans Light"/>
        </w:rPr>
        <w:t>Uczestników lub Uczestnicz</w:t>
      </w:r>
      <w:r w:rsidR="00E23FE3" w:rsidRPr="000D09F9">
        <w:rPr>
          <w:rFonts w:ascii="Open Sans Light" w:hAnsi="Open Sans Light" w:cs="Open Sans Light"/>
        </w:rPr>
        <w:t>ki</w:t>
      </w:r>
      <w:r w:rsidR="00571195" w:rsidRPr="000D09F9">
        <w:rPr>
          <w:rFonts w:ascii="Open Sans Light" w:hAnsi="Open Sans Light" w:cs="Open Sans Light"/>
        </w:rPr>
        <w:t xml:space="preserve"> Projektu związanych z rozwojem umiejętności trenerskich, doradczych, mentorskich lub </w:t>
      </w:r>
      <w:proofErr w:type="spellStart"/>
      <w:r w:rsidR="00571195" w:rsidRPr="000D09F9">
        <w:rPr>
          <w:rFonts w:ascii="Open Sans Light" w:hAnsi="Open Sans Light" w:cs="Open Sans Light"/>
        </w:rPr>
        <w:t>coachingowych</w:t>
      </w:r>
      <w:proofErr w:type="spellEnd"/>
      <w:r w:rsidR="00571195" w:rsidRPr="000D09F9">
        <w:rPr>
          <w:rFonts w:ascii="Open Sans Light" w:hAnsi="Open Sans Light" w:cs="Open Sans Light"/>
        </w:rPr>
        <w:t xml:space="preserve"> albo nie mniejszej niż 50% </w:t>
      </w:r>
      <w:r w:rsidR="00E23FE3" w:rsidRPr="000D09F9">
        <w:rPr>
          <w:rFonts w:ascii="Open Sans Light" w:hAnsi="Open Sans Light" w:cs="Open Sans Light"/>
        </w:rPr>
        <w:t xml:space="preserve">kosztów brutto Usługi rozwojowej </w:t>
      </w:r>
      <w:r w:rsidR="00571195" w:rsidRPr="000D09F9">
        <w:rPr>
          <w:rFonts w:ascii="Open Sans Light" w:hAnsi="Open Sans Light" w:cs="Open Sans Light"/>
        </w:rPr>
        <w:t xml:space="preserve">w formie wynikającej z </w:t>
      </w:r>
      <w:r w:rsidR="00E23FE3" w:rsidRPr="000D09F9">
        <w:rPr>
          <w:rFonts w:ascii="Open Sans Light" w:hAnsi="Open Sans Light" w:cs="Open Sans Light"/>
        </w:rPr>
        <w:t>U</w:t>
      </w:r>
      <w:r w:rsidR="00571195" w:rsidRPr="000D09F9">
        <w:rPr>
          <w:rFonts w:ascii="Open Sans Light" w:hAnsi="Open Sans Light" w:cs="Open Sans Light"/>
        </w:rPr>
        <w:t xml:space="preserve">mowy wsparcia, zawartej z Beneficjentem w przypadku działań związanych rozwojem lub nabyciem nowych </w:t>
      </w:r>
      <w:r w:rsidR="00E23FE3" w:rsidRPr="000D09F9">
        <w:rPr>
          <w:rFonts w:ascii="Open Sans Light" w:hAnsi="Open Sans Light" w:cs="Open Sans Light"/>
        </w:rPr>
        <w:t>kompetencji</w:t>
      </w:r>
      <w:r w:rsidR="00571195" w:rsidRPr="000D09F9">
        <w:rPr>
          <w:rFonts w:ascii="Open Sans Light" w:hAnsi="Open Sans Light" w:cs="Open Sans Light"/>
        </w:rPr>
        <w:t xml:space="preserve"> lub </w:t>
      </w:r>
      <w:r w:rsidR="00E23FE3" w:rsidRPr="000D09F9">
        <w:rPr>
          <w:rFonts w:ascii="Open Sans Light" w:hAnsi="Open Sans Light" w:cs="Open Sans Light"/>
        </w:rPr>
        <w:t>uzyskaniem kwalifikacji</w:t>
      </w:r>
      <w:r w:rsidR="00571195" w:rsidRPr="000D09F9">
        <w:rPr>
          <w:rFonts w:ascii="Open Sans Light" w:hAnsi="Open Sans Light" w:cs="Open Sans Light"/>
        </w:rPr>
        <w:t xml:space="preserve"> związanych z zakresem tematycznym prowadzonych lub planowanych do prowadzenia w BUR </w:t>
      </w:r>
      <w:r w:rsidR="00E23FE3" w:rsidRPr="000D09F9">
        <w:rPr>
          <w:rFonts w:ascii="Open Sans Light" w:hAnsi="Open Sans Light" w:cs="Open Sans Light"/>
        </w:rPr>
        <w:t>U</w:t>
      </w:r>
      <w:r w:rsidR="00571195" w:rsidRPr="000D09F9">
        <w:rPr>
          <w:rFonts w:ascii="Open Sans Light" w:hAnsi="Open Sans Light" w:cs="Open Sans Light"/>
        </w:rPr>
        <w:t>sług rozwojowych</w:t>
      </w:r>
      <w:r w:rsidR="00E23FE3" w:rsidRPr="000D09F9">
        <w:rPr>
          <w:rFonts w:ascii="Open Sans Light" w:hAnsi="Open Sans Light" w:cs="Open Sans Light"/>
        </w:rPr>
        <w:t xml:space="preserve"> przez Uczestników lub Uczestniczki Projektu</w:t>
      </w:r>
      <w:r w:rsidRPr="000D09F9">
        <w:rPr>
          <w:rFonts w:ascii="Open Sans Light" w:hAnsi="Open Sans Light" w:cs="Open Sans Light"/>
        </w:rPr>
        <w:t>;</w:t>
      </w:r>
    </w:p>
    <w:p w14:paraId="16C00D98" w14:textId="12D31DD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Nie wykażę tego samego kosztu </w:t>
      </w:r>
      <w:r w:rsidR="00DE174E" w:rsidRPr="000D09F9">
        <w:rPr>
          <w:rFonts w:ascii="Open Sans Light" w:hAnsi="Open Sans Light" w:cs="Open Sans Light"/>
        </w:rPr>
        <w:t>Usługi rozwojowej</w:t>
      </w:r>
      <w:r w:rsidRPr="000D09F9">
        <w:rPr>
          <w:rFonts w:ascii="Open Sans Light" w:hAnsi="Open Sans Light" w:cs="Open Sans Light"/>
        </w:rPr>
        <w:t xml:space="preserve"> </w:t>
      </w:r>
      <w:r w:rsidR="00714723" w:rsidRPr="000D09F9">
        <w:rPr>
          <w:rFonts w:ascii="Open Sans Light" w:hAnsi="Open Sans Light" w:cs="Open Sans Light"/>
        </w:rPr>
        <w:t xml:space="preserve">w celu uzyskania refundacji </w:t>
      </w:r>
      <w:r w:rsidRPr="000D09F9">
        <w:rPr>
          <w:rFonts w:ascii="Open Sans Light" w:hAnsi="Open Sans Light" w:cs="Open Sans Light"/>
        </w:rPr>
        <w:t>w ramach różnych projektów/przedsięwzięć współfinansowanych ze środków krajowych lub wspólnotowych;</w:t>
      </w:r>
    </w:p>
    <w:p w14:paraId="5A1D66EC" w14:textId="42B513A5" w:rsidR="00DC63DD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  <w:u w:val="single"/>
        </w:rPr>
      </w:pPr>
      <w:r w:rsidRPr="000D09F9">
        <w:rPr>
          <w:rFonts w:ascii="Open Sans Light" w:hAnsi="Open Sans Light" w:cs="Open Sans Light"/>
        </w:rPr>
        <w:t>Podmiot BUR</w:t>
      </w:r>
      <w:r w:rsidR="004C1275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 xml:space="preserve">y </w:t>
      </w:r>
      <w:r w:rsidR="00556621" w:rsidRPr="000D09F9">
        <w:rPr>
          <w:rFonts w:ascii="Open Sans Light" w:hAnsi="Open Sans Light" w:cs="Open Sans Light"/>
        </w:rPr>
        <w:t xml:space="preserve">reprezentuję, nie podlega wykluczeniu z możliwości udzielenia mu pomocy de </w:t>
      </w:r>
      <w:proofErr w:type="spellStart"/>
      <w:r w:rsidR="00556621" w:rsidRPr="000D09F9">
        <w:rPr>
          <w:rFonts w:ascii="Open Sans Light" w:hAnsi="Open Sans Light" w:cs="Open Sans Light"/>
        </w:rPr>
        <w:t>minimis</w:t>
      </w:r>
      <w:proofErr w:type="spellEnd"/>
      <w:r w:rsidR="00556621" w:rsidRPr="000D09F9">
        <w:rPr>
          <w:rFonts w:ascii="Open Sans Light" w:hAnsi="Open Sans Light" w:cs="Open Sans Light"/>
        </w:rPr>
        <w:t xml:space="preserve"> na podstawie art. 1 ust. 1 </w:t>
      </w:r>
      <w:r w:rsidR="00556621" w:rsidRPr="000D09F9">
        <w:rPr>
          <w:rFonts w:ascii="Open Sans Light" w:hAnsi="Open Sans Light" w:cs="Open Sans Light"/>
          <w:i/>
          <w:iCs/>
        </w:rPr>
        <w:t>rozporządzeni</w:t>
      </w:r>
      <w:r w:rsidR="00547ED4" w:rsidRPr="000D09F9">
        <w:rPr>
          <w:rFonts w:ascii="Open Sans Light" w:hAnsi="Open Sans Light" w:cs="Open Sans Light"/>
          <w:i/>
          <w:iCs/>
        </w:rPr>
        <w:t>a</w:t>
      </w:r>
      <w:r w:rsidR="00556621" w:rsidRPr="000D09F9">
        <w:rPr>
          <w:rFonts w:ascii="Open Sans Light" w:hAnsi="Open Sans Light" w:cs="Open Sans Light"/>
          <w:i/>
          <w:iCs/>
        </w:rPr>
        <w:t xml:space="preserve"> Komisji (UE) 2023/2831 z dnia 13 grudnia 2023 r. w sprawie stosowania art. 107 i 108 Traktatu o funkcjonowaniu Unii Europejskiej do pomocy de </w:t>
      </w:r>
      <w:proofErr w:type="spellStart"/>
      <w:r w:rsidR="00556621" w:rsidRPr="000D09F9">
        <w:rPr>
          <w:rFonts w:ascii="Open Sans Light" w:hAnsi="Open Sans Light" w:cs="Open Sans Light"/>
          <w:i/>
          <w:iCs/>
        </w:rPr>
        <w:t>minimis</w:t>
      </w:r>
      <w:proofErr w:type="spellEnd"/>
      <w:r w:rsidR="00556621" w:rsidRPr="000D09F9">
        <w:rPr>
          <w:rFonts w:ascii="Open Sans Light" w:hAnsi="Open Sans Light" w:cs="Open Sans Light"/>
          <w:i/>
          <w:iCs/>
        </w:rPr>
        <w:t xml:space="preserve"> (Dz. Urz. UE L 2023/2831 z 15.12.2023</w:t>
      </w:r>
      <w:r w:rsidRPr="000D09F9">
        <w:rPr>
          <w:rFonts w:ascii="Open Sans Light" w:hAnsi="Open Sans Light" w:cs="Open Sans Light"/>
          <w:i/>
          <w:iCs/>
        </w:rPr>
        <w:t>)</w:t>
      </w:r>
      <w:r w:rsidR="00E30164" w:rsidRPr="000D09F9">
        <w:rPr>
          <w:rFonts w:ascii="Open Sans Light" w:hAnsi="Open Sans Light" w:cs="Open Sans Light"/>
          <w:i/>
          <w:iCs/>
        </w:rPr>
        <w:t>, w</w:t>
      </w:r>
      <w:r w:rsidR="00556621" w:rsidRPr="000D09F9">
        <w:rPr>
          <w:rFonts w:ascii="Open Sans Light" w:hAnsi="Open Sans Light" w:cs="Open Sans Light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</w:t>
      </w:r>
      <w:proofErr w:type="spellStart"/>
      <w:r w:rsidR="00556621" w:rsidRPr="000D09F9">
        <w:rPr>
          <w:rFonts w:ascii="Open Sans Light" w:hAnsi="Open Sans Light" w:cs="Open Sans Light"/>
        </w:rPr>
        <w:t>minimis</w:t>
      </w:r>
      <w:proofErr w:type="spellEnd"/>
      <w:r w:rsidR="00556621" w:rsidRPr="000D09F9">
        <w:rPr>
          <w:rFonts w:ascii="Open Sans Light" w:hAnsi="Open Sans Light" w:cs="Open Sans Light"/>
        </w:rPr>
        <w:t xml:space="preserve"> udzielonej </w:t>
      </w:r>
      <w:r w:rsidRPr="000D09F9">
        <w:rPr>
          <w:rFonts w:ascii="Open Sans Light" w:hAnsi="Open Sans Light" w:cs="Open Sans Light"/>
        </w:rPr>
        <w:t>Podmiotowi</w:t>
      </w:r>
      <w:r w:rsidR="004C1275"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</w:rPr>
        <w:t>BUR</w:t>
      </w:r>
      <w:r w:rsidR="004C1275" w:rsidRPr="000D09F9">
        <w:rPr>
          <w:rFonts w:ascii="Open Sans Light" w:hAnsi="Open Sans Light" w:cs="Open Sans Light"/>
        </w:rPr>
        <w:t>/Podmiotowi współpracującemu</w:t>
      </w:r>
      <w:r w:rsidR="00556621" w:rsidRPr="000D09F9">
        <w:rPr>
          <w:rFonts w:ascii="Open Sans Light" w:hAnsi="Open Sans Light" w:cs="Open Sans Light"/>
        </w:rPr>
        <w:t xml:space="preserve"> w ramach Projektu): w sektorze produkcji podstawowej produktów rybołówstwa i akwakultury, 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556621" w:rsidRPr="000D09F9">
        <w:rPr>
          <w:rFonts w:ascii="Open Sans Light" w:hAnsi="Open Sans Light" w:cs="Open Sans Light"/>
        </w:rPr>
        <w:t>późn</w:t>
      </w:r>
      <w:proofErr w:type="spellEnd"/>
      <w:r w:rsidR="00556621" w:rsidRPr="000D09F9">
        <w:rPr>
          <w:rFonts w:ascii="Open Sans Light" w:hAnsi="Open Sans Light" w:cs="Open Sans Light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funkcjonowaniu Unii Europejskiej (wersja skonsolidowana 2016; Dz. Urz. UE C 202 z 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proofErr w:type="spellStart"/>
      <w:r w:rsidR="000A7224" w:rsidRPr="000D09F9">
        <w:rPr>
          <w:rFonts w:ascii="Open Sans Light" w:hAnsi="Open Sans Light" w:cs="Open Sans Light"/>
        </w:rPr>
        <w:t>podstawiowym</w:t>
      </w:r>
      <w:proofErr w:type="spellEnd"/>
      <w:r w:rsidR="00556621" w:rsidRPr="000D09F9">
        <w:rPr>
          <w:rFonts w:ascii="Open Sans Light" w:hAnsi="Open Sans Light" w:cs="Open Sans Light"/>
        </w:rPr>
        <w:t>;</w:t>
      </w:r>
      <w:r w:rsidR="00EA111A" w:rsidRPr="000D09F9">
        <w:rPr>
          <w:rFonts w:ascii="Open Sans Light" w:hAnsi="Open Sans Light" w:cs="Open Sans Light"/>
        </w:rPr>
        <w:t xml:space="preserve"> 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wywozowej; e) </w:t>
      </w:r>
      <w:r w:rsidR="00EA111A" w:rsidRPr="000D09F9">
        <w:rPr>
          <w:rFonts w:ascii="Open Sans Light" w:hAnsi="Open Sans Light" w:cs="Open Sans Light"/>
          <w:u w:val="single"/>
        </w:rPr>
        <w:t xml:space="preserve">pomocy uwarunkowanej pierwszeństwem </w:t>
      </w:r>
      <w:r w:rsidR="00E97BB2" w:rsidRPr="000D09F9">
        <w:rPr>
          <w:rFonts w:ascii="Open Sans Light" w:hAnsi="Open Sans Light" w:cs="Open Sans Light"/>
          <w:u w:val="single"/>
        </w:rPr>
        <w:t xml:space="preserve"> </w:t>
      </w:r>
      <w:r w:rsidR="009F72B2" w:rsidRPr="000D09F9">
        <w:rPr>
          <w:rFonts w:ascii="Open Sans Light" w:hAnsi="Open Sans Light" w:cs="Open Sans Light"/>
          <w:u w:val="single"/>
        </w:rPr>
        <w:t xml:space="preserve">użycia </w:t>
      </w:r>
      <w:r w:rsidR="00EA111A" w:rsidRPr="000D09F9">
        <w:rPr>
          <w:rFonts w:ascii="Open Sans Light" w:hAnsi="Open Sans Light" w:cs="Open Sans Light"/>
          <w:u w:val="single"/>
        </w:rPr>
        <w:t xml:space="preserve">towarów </w:t>
      </w:r>
      <w:r w:rsidR="009F72B2" w:rsidRPr="000D09F9">
        <w:rPr>
          <w:rFonts w:ascii="Open Sans Light" w:hAnsi="Open Sans Light" w:cs="Open Sans Light"/>
          <w:u w:val="single"/>
        </w:rPr>
        <w:t xml:space="preserve">i usług </w:t>
      </w:r>
      <w:r w:rsidR="00EA111A" w:rsidRPr="000D09F9">
        <w:rPr>
          <w:rFonts w:ascii="Open Sans Light" w:hAnsi="Open Sans Light" w:cs="Open Sans Light"/>
          <w:u w:val="single"/>
        </w:rPr>
        <w:t xml:space="preserve">w stosunku do towarów </w:t>
      </w:r>
      <w:r w:rsidR="009F72B2" w:rsidRPr="000D09F9">
        <w:rPr>
          <w:rFonts w:ascii="Open Sans Light" w:hAnsi="Open Sans Light" w:cs="Open Sans Light"/>
          <w:u w:val="single"/>
        </w:rPr>
        <w:t>i usług pochodzących z przywozu</w:t>
      </w:r>
      <w:r w:rsidR="00E97BB2" w:rsidRPr="000D09F9">
        <w:rPr>
          <w:rFonts w:ascii="Open Sans Light" w:hAnsi="Open Sans Light" w:cs="Open Sans Light"/>
          <w:u w:val="single"/>
        </w:rPr>
        <w:t>;</w:t>
      </w:r>
    </w:p>
    <w:p w14:paraId="1AE1530B" w14:textId="00832139" w:rsidR="00556621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Pod</w:t>
      </w:r>
      <w:r w:rsidR="00FE4D4E" w:rsidRPr="000D09F9">
        <w:rPr>
          <w:rFonts w:ascii="Open Sans Light" w:hAnsi="Open Sans Light" w:cs="Open Sans Light"/>
        </w:rPr>
        <w:t>m</w:t>
      </w:r>
      <w:r w:rsidRPr="000D09F9">
        <w:rPr>
          <w:rFonts w:ascii="Open Sans Light" w:hAnsi="Open Sans Light" w:cs="Open Sans Light"/>
        </w:rPr>
        <w:t>iot BUR</w:t>
      </w:r>
      <w:r w:rsidR="00EC6130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>y</w:t>
      </w:r>
      <w:r w:rsidR="00556621" w:rsidRPr="000D09F9">
        <w:rPr>
          <w:rFonts w:ascii="Open Sans Light" w:hAnsi="Open Sans Light" w:cs="Open Sans Light"/>
        </w:rPr>
        <w:t xml:space="preserve">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513B94DA" w14:textId="6BD04896" w:rsidR="00556621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bookmarkStart w:id="3" w:name="_Hlk178920765"/>
      <w:r w:rsidRPr="000D09F9">
        <w:rPr>
          <w:rFonts w:ascii="Open Sans Light" w:hAnsi="Open Sans Light" w:cs="Open Sans Light"/>
        </w:rPr>
        <w:t>Podmiot BUR</w:t>
      </w:r>
      <w:r w:rsidR="00EC6130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>y</w:t>
      </w:r>
      <w:r w:rsidR="00556621" w:rsidRPr="000D09F9">
        <w:rPr>
          <w:rFonts w:ascii="Open Sans Light" w:hAnsi="Open Sans Light" w:cs="Open Sans Light"/>
        </w:rPr>
        <w:t xml:space="preserve"> reprezentuj</w:t>
      </w:r>
      <w:r w:rsidR="00826C2D" w:rsidRPr="000D09F9">
        <w:rPr>
          <w:rFonts w:ascii="Open Sans Light" w:hAnsi="Open Sans Light" w:cs="Open Sans Light"/>
        </w:rPr>
        <w:t>ę</w:t>
      </w:r>
      <w:r w:rsidR="00556621" w:rsidRPr="000D09F9">
        <w:rPr>
          <w:rFonts w:ascii="Open Sans Light" w:hAnsi="Open Sans Light" w:cs="Open Sans Light"/>
        </w:rPr>
        <w:t xml:space="preserve"> nie podlega wykluczeniu z możliwości otrzymania wsparcia na podstawie prawodawstwa unijnego i krajowego wprowadzającego sankcje wobec podmiotów i osób, które w bezpośredni lub pośredni sposób wspierają </w:t>
      </w:r>
      <w:r w:rsidR="00556621" w:rsidRPr="000D09F9">
        <w:rPr>
          <w:rFonts w:ascii="Open Sans Light" w:hAnsi="Open Sans Light" w:cs="Open Sans Light"/>
        </w:rPr>
        <w:lastRenderedPageBreak/>
        <w:t>działania wojenne Federacji Rosyjskiej, lub są za nie odpowiedzialne</w:t>
      </w:r>
      <w:bookmarkEnd w:id="3"/>
      <w:r w:rsidR="000D5547" w:rsidRPr="000D09F9">
        <w:rPr>
          <w:rFonts w:ascii="Open Sans Light" w:hAnsi="Open Sans Light" w:cs="Open Sans Light"/>
        </w:rPr>
        <w:t xml:space="preserve">. </w:t>
      </w:r>
      <w:r w:rsidR="000D5547" w:rsidRPr="000D09F9">
        <w:rPr>
          <w:rFonts w:ascii="Open Sans Light" w:hAnsi="Open Sans Light" w:cs="Open Sans Light"/>
          <w:sz w:val="20"/>
          <w:szCs w:val="20"/>
        </w:rPr>
        <w:t>Oświadczam</w:t>
      </w:r>
      <w:r w:rsidR="000D5547" w:rsidRPr="000D09F9">
        <w:rPr>
          <w:rFonts w:ascii="Open Sans Light" w:hAnsi="Open Sans Light" w:cs="Open Sans Light"/>
        </w:rPr>
        <w:t xml:space="preserve">, że </w:t>
      </w:r>
      <w:r w:rsidR="000D5547" w:rsidRPr="000D09F9">
        <w:rPr>
          <w:rFonts w:ascii="Open Sans Light" w:hAnsi="Open Sans Light" w:cs="Open Sans Light"/>
          <w:b/>
          <w:highlight w:val="yellow"/>
        </w:rPr>
        <w:t>&lt;</w:t>
      </w:r>
      <w:r w:rsidR="000D5547" w:rsidRPr="000D09F9">
        <w:rPr>
          <w:rFonts w:ascii="Open Sans Light" w:hAnsi="Open Sans Light" w:cs="Open Sans Light"/>
          <w:b/>
          <w:i/>
          <w:highlight w:val="yellow"/>
        </w:rPr>
        <w:t xml:space="preserve">należy wskazać nazwę </w:t>
      </w:r>
      <w:r w:rsidR="00D562DE" w:rsidRPr="000D09F9">
        <w:rPr>
          <w:rFonts w:ascii="Open Sans Light" w:hAnsi="Open Sans Light" w:cs="Open Sans Light"/>
          <w:b/>
          <w:i/>
          <w:highlight w:val="yellow"/>
        </w:rPr>
        <w:t>Podmiotu BUR/Podmiotu współpracującego</w:t>
      </w:r>
      <w:r w:rsidR="000D5547" w:rsidRPr="000D09F9">
        <w:rPr>
          <w:rFonts w:ascii="Open Sans Light" w:hAnsi="Open Sans Light" w:cs="Open Sans Light"/>
          <w:b/>
          <w:i/>
          <w:highlight w:val="yellow"/>
        </w:rPr>
        <w:t>&gt;</w:t>
      </w:r>
      <w:r w:rsidR="000D5547" w:rsidRPr="000D09F9">
        <w:rPr>
          <w:rFonts w:ascii="Open Sans Light" w:hAnsi="Open Sans Light" w:cs="Open Sans Light"/>
          <w:i/>
        </w:rPr>
        <w:t xml:space="preserve"> oraz </w:t>
      </w:r>
      <w:r w:rsidR="000D5547" w:rsidRPr="000D09F9">
        <w:rPr>
          <w:rFonts w:ascii="Open Sans Light" w:hAnsi="Open Sans Light" w:cs="Open Sans Light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0D5547" w:rsidRPr="000D09F9">
        <w:rPr>
          <w:rFonts w:ascii="Open Sans Light" w:hAnsi="Open Sans Light" w:cs="Open Sans Light"/>
        </w:rPr>
        <w:t>późn</w:t>
      </w:r>
      <w:proofErr w:type="spellEnd"/>
      <w:r w:rsidR="000D5547" w:rsidRPr="000D09F9">
        <w:rPr>
          <w:rFonts w:ascii="Open Sans Light" w:hAnsi="Open Sans Light" w:cs="Open Sans Light"/>
        </w:rPr>
        <w:t>. zm.)</w:t>
      </w:r>
      <w:r w:rsidR="00556621" w:rsidRPr="000D09F9">
        <w:rPr>
          <w:rFonts w:ascii="Open Sans Light" w:hAnsi="Open Sans Light" w:cs="Open Sans Light"/>
        </w:rPr>
        <w:t xml:space="preserve">; </w:t>
      </w:r>
    </w:p>
    <w:p w14:paraId="112094CC" w14:textId="745BE79B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Zostałam/em poinformowana/y, że Projekt jest finansowany ze środków Unii Europejskiej w ramach Europejskiego Funduszu Społecznego Plus (EFS+); </w:t>
      </w:r>
    </w:p>
    <w:p w14:paraId="29F9216A" w14:textId="65FACB5F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Zostałem/</w:t>
      </w:r>
      <w:proofErr w:type="spellStart"/>
      <w:r w:rsidRPr="000D09F9">
        <w:rPr>
          <w:rFonts w:ascii="Open Sans Light" w:hAnsi="Open Sans Light" w:cs="Open Sans Light"/>
        </w:rPr>
        <w:t>am</w:t>
      </w:r>
      <w:proofErr w:type="spellEnd"/>
      <w:r w:rsidRPr="000D09F9">
        <w:rPr>
          <w:rFonts w:ascii="Open Sans Light" w:hAnsi="Open Sans Light" w:cs="Open Sans Light"/>
        </w:rPr>
        <w:t xml:space="preserve"> poinformowany/a, że udział w Projekcie wiąże się z udzieleniem </w:t>
      </w:r>
      <w:r w:rsidR="001C31AE" w:rsidRPr="000D09F9">
        <w:rPr>
          <w:rFonts w:ascii="Open Sans Light" w:hAnsi="Open Sans Light" w:cs="Open Sans Light"/>
        </w:rPr>
        <w:t>Podmiotowi BUR</w:t>
      </w:r>
      <w:r w:rsidR="000D5547" w:rsidRPr="000D09F9">
        <w:rPr>
          <w:rFonts w:ascii="Open Sans Light" w:hAnsi="Open Sans Light" w:cs="Open Sans Light"/>
        </w:rPr>
        <w:t>/Podmiotowi współpracującemu</w:t>
      </w:r>
      <w:r w:rsidRPr="000D09F9">
        <w:rPr>
          <w:rFonts w:ascii="Open Sans Light" w:hAnsi="Open Sans Light" w:cs="Open Sans Light"/>
        </w:rPr>
        <w:t xml:space="preserve"> pomocy de </w:t>
      </w:r>
      <w:proofErr w:type="spellStart"/>
      <w:r w:rsidRPr="000D09F9">
        <w:rPr>
          <w:rFonts w:ascii="Open Sans Light" w:hAnsi="Open Sans Light" w:cs="Open Sans Light"/>
        </w:rPr>
        <w:t>minimis</w:t>
      </w:r>
      <w:proofErr w:type="spellEnd"/>
      <w:r w:rsidRPr="000D09F9">
        <w:rPr>
          <w:rFonts w:ascii="Open Sans Light" w:hAnsi="Open Sans Light" w:cs="Open Sans Light"/>
        </w:rPr>
        <w:t xml:space="preserve">; </w:t>
      </w:r>
    </w:p>
    <w:p w14:paraId="5583A80A" w14:textId="2D25140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Wyrażam zgodę na weryfikację danych zawartych we wszystkich złożonych dokumentach na każdym etapie realizacji Projektu oraz na poddawanie się kontroli, ewaluacji i monitoringowi udzielonego wsparcia, na uczestnictwo w</w:t>
      </w:r>
      <w:r w:rsidR="00826C2D" w:rsidRPr="000D09F9">
        <w:rPr>
          <w:rFonts w:ascii="Open Sans Light" w:hAnsi="Open Sans Light" w:cs="Open Sans Light"/>
        </w:rPr>
        <w:t>e</w:t>
      </w:r>
      <w:r w:rsidRPr="000D09F9">
        <w:rPr>
          <w:rFonts w:ascii="Open Sans Light" w:hAnsi="Open Sans Light" w:cs="Open Sans Light"/>
        </w:rPr>
        <w:t xml:space="preserve"> wszelkich badaniach, przeprowadzanych przez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lub podmiot przez niego wskazany oraz inne uprawnione instytucje; </w:t>
      </w:r>
    </w:p>
    <w:p w14:paraId="36D25AE1" w14:textId="1E99836E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Jestem świadomy/a, że zgłoszenie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="001C31AE"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</w:rPr>
        <w:t xml:space="preserve">do udziału w Projekcie nie jest równoznaczne z zakwalifikowaniem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do objęcia wsparciem; </w:t>
      </w:r>
    </w:p>
    <w:p w14:paraId="3EF53C03" w14:textId="65CD9E6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Pracownicy</w:t>
      </w:r>
      <w:r w:rsidR="001C31AE" w:rsidRPr="000D09F9">
        <w:rPr>
          <w:rFonts w:ascii="Open Sans Light" w:hAnsi="Open Sans Light" w:cs="Open Sans Light"/>
        </w:rPr>
        <w:t>/e</w:t>
      </w:r>
      <w:r w:rsidRPr="000D09F9">
        <w:rPr>
          <w:rFonts w:ascii="Open Sans Light" w:hAnsi="Open Sans Light" w:cs="Open Sans Light"/>
        </w:rPr>
        <w:t xml:space="preserve"> korzystający</w:t>
      </w:r>
      <w:r w:rsidR="001C31AE" w:rsidRPr="000D09F9">
        <w:rPr>
          <w:rFonts w:ascii="Open Sans Light" w:hAnsi="Open Sans Light" w:cs="Open Sans Light"/>
        </w:rPr>
        <w:t>/e</w:t>
      </w:r>
      <w:r w:rsidRPr="000D09F9">
        <w:rPr>
          <w:rFonts w:ascii="Open Sans Light" w:hAnsi="Open Sans Light" w:cs="Open Sans Light"/>
        </w:rPr>
        <w:t xml:space="preserve"> z usług </w:t>
      </w:r>
      <w:r w:rsidR="001C31AE" w:rsidRPr="000D09F9">
        <w:rPr>
          <w:rFonts w:ascii="Open Sans Light" w:hAnsi="Open Sans Light" w:cs="Open Sans Light"/>
        </w:rPr>
        <w:t>szkoleniowych/doradczych</w:t>
      </w:r>
      <w:r w:rsidRPr="000D09F9">
        <w:rPr>
          <w:rFonts w:ascii="Open Sans Light" w:hAnsi="Open Sans Light" w:cs="Open Sans Light"/>
        </w:rPr>
        <w:t xml:space="preserve"> w ramach Projektu zostaną zobowiązani do dostarczenia </w:t>
      </w:r>
      <w:r w:rsidR="001C31AE" w:rsidRPr="000D09F9">
        <w:rPr>
          <w:rFonts w:ascii="Open Sans Light" w:hAnsi="Open Sans Light" w:cs="Open Sans Light"/>
        </w:rPr>
        <w:t>Beneficjentowi</w:t>
      </w:r>
      <w:r w:rsidRPr="000D09F9">
        <w:rPr>
          <w:rFonts w:ascii="Open Sans Light" w:hAnsi="Open Sans Light" w:cs="Open Sans Light"/>
        </w:rPr>
        <w:t xml:space="preserve"> wymaganych dokumentów; </w:t>
      </w:r>
    </w:p>
    <w:p w14:paraId="610C037F" w14:textId="2A9C92EE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Zobowiązuję się do dostarczenia </w:t>
      </w:r>
      <w:r w:rsidR="001C31AE" w:rsidRPr="000D09F9">
        <w:rPr>
          <w:rFonts w:ascii="Open Sans Light" w:hAnsi="Open Sans Light" w:cs="Open Sans Light"/>
        </w:rPr>
        <w:t>Beneficje</w:t>
      </w:r>
      <w:r w:rsidR="00FE4D4E" w:rsidRPr="000D09F9">
        <w:rPr>
          <w:rFonts w:ascii="Open Sans Light" w:hAnsi="Open Sans Light" w:cs="Open Sans Light"/>
        </w:rPr>
        <w:t>n</w:t>
      </w:r>
      <w:r w:rsidR="001C31AE" w:rsidRPr="000D09F9">
        <w:rPr>
          <w:rFonts w:ascii="Open Sans Light" w:hAnsi="Open Sans Light" w:cs="Open Sans Light"/>
        </w:rPr>
        <w:t>towi</w:t>
      </w:r>
      <w:r w:rsidRPr="000D09F9">
        <w:rPr>
          <w:rFonts w:ascii="Open Sans Light" w:hAnsi="Open Sans Light" w:cs="Open Sans Light"/>
        </w:rPr>
        <w:t xml:space="preserve"> wszelkich wyjaśnień, dokumentów (informacji) niezbędnych w trakcie weryfikowania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i udzielonego wsparcia;</w:t>
      </w:r>
    </w:p>
    <w:p w14:paraId="24EF191F" w14:textId="29F4D28D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Mam świadomość, że wszelkie dokumenty przekazane do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stają się własnością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i nie mam prawa żądać ich zwrotu; </w:t>
      </w:r>
    </w:p>
    <w:p w14:paraId="03A38904" w14:textId="5E6DF9AF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Zapoznałem/</w:t>
      </w:r>
      <w:proofErr w:type="spellStart"/>
      <w:r w:rsidRPr="000D09F9">
        <w:rPr>
          <w:rFonts w:ascii="Open Sans Light" w:hAnsi="Open Sans Light" w:cs="Open Sans Light"/>
        </w:rPr>
        <w:t>am</w:t>
      </w:r>
      <w:proofErr w:type="spellEnd"/>
      <w:r w:rsidRPr="000D09F9">
        <w:rPr>
          <w:rFonts w:ascii="Open Sans Light" w:hAnsi="Open Sans Light" w:cs="Open Sans Light"/>
        </w:rPr>
        <w:t xml:space="preserve"> się z postanowieniami Regulaminu rekrutacji </w:t>
      </w:r>
      <w:r w:rsidR="007D1894" w:rsidRPr="000D09F9">
        <w:rPr>
          <w:rFonts w:ascii="Open Sans Light" w:hAnsi="Open Sans Light" w:cs="Open Sans Light"/>
        </w:rPr>
        <w:t xml:space="preserve">i uczestnictwa </w:t>
      </w:r>
      <w:r w:rsidRPr="000D09F9">
        <w:rPr>
          <w:rFonts w:ascii="Open Sans Light" w:hAnsi="Open Sans Light" w:cs="Open Sans Light"/>
        </w:rPr>
        <w:t>w Projekcie i akceptuję jego warunki;</w:t>
      </w:r>
    </w:p>
    <w:p w14:paraId="33CC0E42" w14:textId="62E369F1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Uprzedzona/y o odpowiedzialności za złożenie nieprawdziwego oświadczenia lub zatajenie prawdy, niniejszym oświadczam, że informacje przekazane na temat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w niniejszym </w:t>
      </w:r>
      <w:r w:rsidR="001C31AE" w:rsidRPr="000D09F9">
        <w:rPr>
          <w:rFonts w:ascii="Open Sans Light" w:hAnsi="Open Sans Light" w:cs="Open Sans Light"/>
        </w:rPr>
        <w:t>Wniosku o udzielenie wsparcia</w:t>
      </w:r>
      <w:r w:rsidRPr="000D09F9">
        <w:rPr>
          <w:rFonts w:ascii="Open Sans Light" w:hAnsi="Open Sans Light" w:cs="Open Sans Light"/>
        </w:rPr>
        <w:t xml:space="preserve"> są zgodne z prawdą. </w:t>
      </w:r>
    </w:p>
    <w:p w14:paraId="364BCF78" w14:textId="77777777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</w:p>
    <w:p w14:paraId="1563121A" w14:textId="77777777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ab/>
      </w:r>
    </w:p>
    <w:p w14:paraId="4A35FEB2" w14:textId="77777777" w:rsidR="00556621" w:rsidRPr="000D09F9" w:rsidRDefault="00556621" w:rsidP="00AF3740">
      <w:pPr>
        <w:jc w:val="center"/>
        <w:rPr>
          <w:rFonts w:ascii="Open Sans Light" w:hAnsi="Open Sans Light" w:cs="Open Sans Light"/>
          <w:sz w:val="22"/>
          <w:szCs w:val="22"/>
        </w:rPr>
      </w:pPr>
    </w:p>
    <w:p w14:paraId="1478DF17" w14:textId="77777777" w:rsidR="00556621" w:rsidRPr="000D09F9" w:rsidRDefault="00556621" w:rsidP="00AF3740">
      <w:pPr>
        <w:jc w:val="center"/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.....................................……………………………</w:t>
      </w:r>
      <w:r w:rsidRPr="000D09F9">
        <w:rPr>
          <w:rFonts w:ascii="Open Sans Light" w:hAnsi="Open Sans Light" w:cs="Open Sans Light"/>
          <w:sz w:val="22"/>
          <w:szCs w:val="22"/>
        </w:rPr>
        <w:tab/>
      </w:r>
      <w:r w:rsidR="001C31AE" w:rsidRPr="000D09F9">
        <w:rPr>
          <w:rFonts w:ascii="Open Sans Light" w:hAnsi="Open Sans Light" w:cs="Open Sans Light"/>
          <w:sz w:val="22"/>
          <w:szCs w:val="22"/>
        </w:rPr>
        <w:t xml:space="preserve">         </w:t>
      </w:r>
      <w:r w:rsidRPr="000D09F9">
        <w:rPr>
          <w:rFonts w:ascii="Open Sans Light" w:hAnsi="Open Sans Light" w:cs="Open Sans Light"/>
          <w:sz w:val="22"/>
          <w:szCs w:val="22"/>
        </w:rPr>
        <w:t>.....................................………………………………………………</w:t>
      </w:r>
    </w:p>
    <w:p w14:paraId="688EB47B" w14:textId="762FE373" w:rsidR="00556621" w:rsidRPr="000D09F9" w:rsidRDefault="00556621" w:rsidP="00AF3740">
      <w:pPr>
        <w:ind w:left="4956" w:hanging="4284"/>
        <w:jc w:val="center"/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(miejscowość i data)</w:t>
      </w:r>
      <w:r w:rsidR="001C31AE" w:rsidRPr="000D09F9">
        <w:rPr>
          <w:rFonts w:ascii="Open Sans Light" w:hAnsi="Open Sans Light" w:cs="Open Sans Light"/>
          <w:sz w:val="22"/>
          <w:szCs w:val="22"/>
        </w:rPr>
        <w:tab/>
        <w:t xml:space="preserve"> </w:t>
      </w:r>
      <w:r w:rsidR="00410ACD" w:rsidRPr="000D09F9">
        <w:rPr>
          <w:rFonts w:ascii="Open Sans Light" w:hAnsi="Open Sans Light" w:cs="Open Sans Light"/>
          <w:sz w:val="22"/>
          <w:szCs w:val="22"/>
        </w:rPr>
        <w:tab/>
      </w:r>
      <w:r w:rsidR="00D9738E" w:rsidRPr="000D09F9" w:rsidDel="00D9738E">
        <w:rPr>
          <w:rStyle w:val="Odwoanieprzypisudolnego"/>
          <w:rFonts w:ascii="Open Sans Light" w:hAnsi="Open Sans Light" w:cs="Open Sans Light"/>
          <w:sz w:val="20"/>
          <w:szCs w:val="20"/>
        </w:rPr>
        <w:t xml:space="preserve"> </w:t>
      </w:r>
      <w:r w:rsidR="00410ACD" w:rsidRPr="000D09F9">
        <w:rPr>
          <w:rFonts w:ascii="Open Sans Light" w:hAnsi="Open Sans Light" w:cs="Open Sans Light"/>
          <w:sz w:val="20"/>
          <w:szCs w:val="20"/>
        </w:rPr>
        <w:t>(Czytelny podpis Wnioskodawcy)</w:t>
      </w:r>
      <w:r w:rsidR="00D9738E" w:rsidRPr="000D09F9">
        <w:rPr>
          <w:rStyle w:val="Odwoanieprzypisudolnego"/>
          <w:rFonts w:ascii="Open Sans Light" w:hAnsi="Open Sans Light" w:cs="Open Sans Light"/>
          <w:sz w:val="20"/>
          <w:szCs w:val="20"/>
        </w:rPr>
        <w:footnoteReference w:id="8"/>
      </w:r>
    </w:p>
    <w:p w14:paraId="7CF97074" w14:textId="77777777" w:rsidR="005318DE" w:rsidRPr="000D09F9" w:rsidRDefault="005318DE" w:rsidP="00556621">
      <w:pPr>
        <w:rPr>
          <w:rFonts w:ascii="Open Sans Light" w:hAnsi="Open Sans Light" w:cs="Open Sans Light"/>
          <w:sz w:val="22"/>
          <w:szCs w:val="22"/>
        </w:rPr>
      </w:pPr>
    </w:p>
    <w:p w14:paraId="50358056" w14:textId="77777777" w:rsidR="005318DE" w:rsidRPr="000D09F9" w:rsidRDefault="005318DE" w:rsidP="00556621">
      <w:pPr>
        <w:rPr>
          <w:rFonts w:ascii="Open Sans Light" w:hAnsi="Open Sans Light" w:cs="Open Sans Light"/>
          <w:sz w:val="22"/>
          <w:szCs w:val="22"/>
        </w:rPr>
      </w:pPr>
    </w:p>
    <w:p w14:paraId="45AEAE65" w14:textId="0B7E9BFC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Załączniki:</w:t>
      </w:r>
    </w:p>
    <w:p w14:paraId="59653F1E" w14:textId="2578E243" w:rsidR="00556621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Indywidualny Plan Rozwoju</w:t>
      </w:r>
      <w:r w:rsidRPr="000D09F9" w:rsidDel="00A73BB8">
        <w:rPr>
          <w:rFonts w:ascii="Open Sans Light" w:hAnsi="Open Sans Light" w:cs="Open Sans Light"/>
        </w:rPr>
        <w:t xml:space="preserve"> </w:t>
      </w:r>
    </w:p>
    <w:p w14:paraId="47BE750D" w14:textId="0E84A00A" w:rsidR="00A73BB8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Kart</w:t>
      </w:r>
      <w:r w:rsidR="0075765A" w:rsidRPr="000D09F9">
        <w:rPr>
          <w:rFonts w:ascii="Open Sans Light" w:hAnsi="Open Sans Light" w:cs="Open Sans Light"/>
        </w:rPr>
        <w:t>y</w:t>
      </w:r>
      <w:r w:rsidRPr="000D09F9">
        <w:rPr>
          <w:rFonts w:ascii="Open Sans Light" w:hAnsi="Open Sans Light" w:cs="Open Sans Light"/>
        </w:rPr>
        <w:t xml:space="preserve"> Usług rozwojow</w:t>
      </w:r>
      <w:r w:rsidR="0075765A" w:rsidRPr="000D09F9">
        <w:rPr>
          <w:rFonts w:ascii="Open Sans Light" w:hAnsi="Open Sans Light" w:cs="Open Sans Light"/>
        </w:rPr>
        <w:t>ych</w:t>
      </w:r>
    </w:p>
    <w:p w14:paraId="54CE1A52" w14:textId="594D7F77" w:rsidR="00410ACD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hAnsi="Open Sans Light" w:cs="Open Sans Light"/>
        </w:rPr>
        <w:t>Formularz zgłoszeniowy Uczestnika/Uczestniczki</w:t>
      </w:r>
    </w:p>
    <w:p w14:paraId="54B38531" w14:textId="28648D37" w:rsidR="00410ACD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>Oświadczenie w sprawie jednokrotnego występowania o wsparcie w ramach konkursu oraz o braku powiązań z Beneficjentem i Wykonawcą</w:t>
      </w:r>
    </w:p>
    <w:p w14:paraId="6D516999" w14:textId="76B81182" w:rsidR="00AF6B39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Formularz informacji przedstawianych przy ubieganiu się o pomoc de </w:t>
      </w:r>
      <w:proofErr w:type="spellStart"/>
      <w:r w:rsidRPr="000D09F9">
        <w:rPr>
          <w:rFonts w:ascii="Open Sans Light" w:eastAsia="Arial" w:hAnsi="Open Sans Light" w:cs="Open Sans Light"/>
        </w:rPr>
        <w:t>minimis</w:t>
      </w:r>
      <w:proofErr w:type="spellEnd"/>
    </w:p>
    <w:p w14:paraId="559A17EA" w14:textId="2F4151AE" w:rsidR="0075765A" w:rsidRPr="000D09F9" w:rsidRDefault="00AF6B39" w:rsidP="0075765A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Oświadczenie dotyczące otrzymanej pomocy de </w:t>
      </w:r>
      <w:proofErr w:type="spellStart"/>
      <w:r w:rsidRPr="000D09F9">
        <w:rPr>
          <w:rFonts w:ascii="Open Sans Light" w:eastAsia="Arial" w:hAnsi="Open Sans Light" w:cs="Open Sans Light"/>
        </w:rPr>
        <w:t>minimis</w:t>
      </w:r>
      <w:proofErr w:type="spellEnd"/>
    </w:p>
    <w:p w14:paraId="6DAD914B" w14:textId="2D647F80" w:rsidR="00AF6B39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31515E17" w14:textId="7FAC09CF" w:rsidR="00B07EF4" w:rsidRPr="000D09F9" w:rsidRDefault="00B07EF4" w:rsidP="005A0E81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Oferty </w:t>
      </w:r>
      <w:r w:rsidR="005A0E81" w:rsidRPr="000D09F9">
        <w:rPr>
          <w:rFonts w:ascii="Open Sans Light" w:hAnsi="Open Sans Light" w:cs="Open Sans Light"/>
        </w:rPr>
        <w:t xml:space="preserve">lub </w:t>
      </w:r>
      <w:proofErr w:type="spellStart"/>
      <w:r w:rsidR="005A0E81" w:rsidRPr="000D09F9">
        <w:rPr>
          <w:rFonts w:ascii="Open Sans Light" w:eastAsia="Arial" w:hAnsi="Open Sans Light" w:cs="Open Sans Light"/>
        </w:rPr>
        <w:t>prt</w:t>
      </w:r>
      <w:proofErr w:type="spellEnd"/>
      <w:r w:rsidR="005A0E81" w:rsidRPr="000D09F9">
        <w:rPr>
          <w:rFonts w:ascii="Open Sans Light" w:eastAsia="Arial" w:hAnsi="Open Sans Light" w:cs="Open Sans Light"/>
        </w:rPr>
        <w:t xml:space="preserve"> </w:t>
      </w:r>
      <w:proofErr w:type="spellStart"/>
      <w:r w:rsidR="005A0E81" w:rsidRPr="000D09F9">
        <w:rPr>
          <w:rFonts w:ascii="Open Sans Light" w:eastAsia="Arial" w:hAnsi="Open Sans Light" w:cs="Open Sans Light"/>
        </w:rPr>
        <w:t>sc</w:t>
      </w:r>
      <w:proofErr w:type="spellEnd"/>
      <w:r w:rsidR="005A0E81" w:rsidRPr="000D09F9">
        <w:rPr>
          <w:rFonts w:ascii="Open Sans Light" w:eastAsia="Arial" w:hAnsi="Open Sans Light" w:cs="Open Sans Light"/>
        </w:rPr>
        <w:t xml:space="preserve"> z cenników ze stron www lub inne dokumenty </w:t>
      </w:r>
      <w:r w:rsidRPr="000D09F9">
        <w:rPr>
          <w:rFonts w:ascii="Open Sans Light" w:eastAsia="Arial" w:hAnsi="Open Sans Light" w:cs="Open Sans Light"/>
        </w:rPr>
        <w:t>potwierdzające informacje zawarte we Wniosku o udzielenie wsparcia w zakresie rozeznania rynku</w:t>
      </w:r>
    </w:p>
    <w:p w14:paraId="03DE57D0" w14:textId="456CA03A" w:rsidR="00B07EF4" w:rsidRPr="000D09F9" w:rsidRDefault="00B07EF4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Umowa o pracę (zawarta w formie elektronicznej lub kopia poświadczona za zgodność z oryginałem) lub zaświadczenie o zatrudnieniu </w:t>
      </w:r>
      <w:r w:rsidR="00A80AF8" w:rsidRPr="000D09F9">
        <w:rPr>
          <w:rFonts w:ascii="Open Sans Light" w:eastAsia="Arial" w:hAnsi="Open Sans Light" w:cs="Open Sans Light"/>
        </w:rPr>
        <w:t>Uczestnika zgłoszonego/Uczestniczki zgłoszonej do udziału w Projekcie przez Podmiot</w:t>
      </w:r>
      <w:r w:rsidRPr="000D09F9">
        <w:rPr>
          <w:rFonts w:ascii="Open Sans Light" w:eastAsia="Arial" w:hAnsi="Open Sans Light" w:cs="Open Sans Light"/>
        </w:rPr>
        <w:t xml:space="preserve"> BUR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9"/>
      </w:r>
    </w:p>
    <w:p w14:paraId="1110614A" w14:textId="350DCD0B" w:rsidR="007A6F5B" w:rsidRPr="000D09F9" w:rsidRDefault="007A6F5B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Dokumentacja ZUS DRA za okres ostatnich 3 miesięcy przed złożeniem Wniosku o udzielenie wsparcia, </w:t>
      </w:r>
      <w:r w:rsidR="00F70095" w:rsidRPr="000D09F9">
        <w:rPr>
          <w:rFonts w:ascii="Open Sans Light" w:eastAsia="Arial" w:hAnsi="Open Sans Light" w:cs="Open Sans Light"/>
        </w:rPr>
        <w:t>dotycząca Uczestnika/Uczestniczki zatrudnionego/zatrudnionej przez Podmiot BUR, zgłoszonego/zgłoszonej do udziału w Projekcie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10"/>
      </w:r>
    </w:p>
    <w:p w14:paraId="6581DFE4" w14:textId="543D6481" w:rsidR="007A6F5B" w:rsidRPr="000D09F9" w:rsidRDefault="00C10E55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Referencje lub w przypadku ich braku dokumenty (umowa/umowy lub faktury/rachunki oraz Karty Usług rozwojowych) potwierdzające zakres współpracy Podmiotu współpracującego z danym Podmiotem </w:t>
      </w:r>
      <w:r w:rsidR="007A6F5B" w:rsidRPr="000D09F9">
        <w:rPr>
          <w:rFonts w:ascii="Open Sans Light" w:eastAsia="Arial" w:hAnsi="Open Sans Light" w:cs="Open Sans Light"/>
        </w:rPr>
        <w:t>BUR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11"/>
      </w:r>
    </w:p>
    <w:p w14:paraId="10C8E533" w14:textId="3C7B1A4A" w:rsidR="00DF3099" w:rsidRPr="000D09F9" w:rsidRDefault="006509AC" w:rsidP="0096228D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Pełnomocnictwo </w:t>
      </w:r>
      <w:r w:rsidR="00424902" w:rsidRPr="000D09F9">
        <w:rPr>
          <w:rFonts w:ascii="Open Sans Light" w:eastAsia="Arial" w:hAnsi="Open Sans Light" w:cs="Open Sans Light"/>
        </w:rPr>
        <w:t xml:space="preserve">prawidłowo umocowanego pełnomocnika </w:t>
      </w:r>
      <w:r w:rsidRPr="000D09F9">
        <w:rPr>
          <w:rFonts w:ascii="Open Sans Light" w:eastAsia="Arial" w:hAnsi="Open Sans Light" w:cs="Open Sans Light"/>
        </w:rPr>
        <w:t xml:space="preserve">do </w:t>
      </w:r>
      <w:r w:rsidR="00424902" w:rsidRPr="000D09F9">
        <w:rPr>
          <w:rFonts w:ascii="Open Sans Light" w:eastAsia="Arial" w:hAnsi="Open Sans Light" w:cs="Open Sans Light"/>
        </w:rPr>
        <w:t>reprezentowania Podmiotu BUR/Podmiotu współpracującego</w:t>
      </w:r>
      <w:r w:rsidR="0075765A" w:rsidRPr="000D09F9">
        <w:rPr>
          <w:rStyle w:val="Odwoanieprzypisudolnego"/>
          <w:rFonts w:ascii="Open Sans Light" w:eastAsia="Arial" w:hAnsi="Open Sans Light" w:cs="Open Sans Light"/>
        </w:rPr>
        <w:footnoteReference w:id="12"/>
      </w:r>
    </w:p>
    <w:sectPr w:rsidR="00DF3099" w:rsidRPr="000D09F9" w:rsidSect="001874CF">
      <w:headerReference w:type="default" r:id="rId8"/>
      <w:headerReference w:type="first" r:id="rId9"/>
      <w:pgSz w:w="16838" w:h="11906" w:orient="landscape"/>
      <w:pgMar w:top="1276" w:right="993" w:bottom="991" w:left="1276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2473D440" w14:textId="77777777" w:rsidR="004C7707" w:rsidRPr="000D09F9" w:rsidRDefault="004C7707" w:rsidP="00100A90">
      <w:pPr>
        <w:pStyle w:val="Tekstprzypisudolnego"/>
        <w:spacing w:line="240" w:lineRule="auto"/>
        <w:rPr>
          <w:rFonts w:ascii="Open Sans Light" w:eastAsia="Calibri" w:hAnsi="Open Sans Light" w:cs="Open Sans Light"/>
          <w:sz w:val="16"/>
          <w:szCs w:val="16"/>
          <w:lang w:eastAsia="en-US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Należy wpisać główną klasę działalności, w związku z którą Podmiot BUR ubiega się o pomoc </w:t>
      </w:r>
      <w:r w:rsidRPr="000D09F9">
        <w:rPr>
          <w:rFonts w:ascii="Open Sans Light" w:hAnsi="Open Sans Light" w:cs="Open Sans Light"/>
          <w:i/>
          <w:sz w:val="16"/>
          <w:szCs w:val="16"/>
        </w:rPr>
        <w:t xml:space="preserve">de </w:t>
      </w:r>
      <w:proofErr w:type="spellStart"/>
      <w:r w:rsidRPr="000D09F9">
        <w:rPr>
          <w:rFonts w:ascii="Open Sans Light" w:hAnsi="Open Sans Light" w:cs="Open Sans Light"/>
          <w:i/>
          <w:sz w:val="16"/>
          <w:szCs w:val="16"/>
        </w:rPr>
        <w:t>minimis</w:t>
      </w:r>
      <w:proofErr w:type="spellEnd"/>
      <w:r w:rsidRPr="000D09F9">
        <w:rPr>
          <w:rFonts w:ascii="Open Sans Light" w:hAnsi="Open Sans Light" w:cs="Open Sans Light"/>
          <w:sz w:val="16"/>
          <w:szCs w:val="16"/>
        </w:rPr>
        <w:t xml:space="preserve">, zgodnie z Rozporządzeniem Rady Ministrów z dnia 24 grudnia 2007 roku w sprawie Polskiej Klasyfikacji Działalności (PKD) (Dz. U. nr 251 poz. 1885, z </w:t>
      </w:r>
      <w:proofErr w:type="spellStart"/>
      <w:r w:rsidRPr="000D09F9">
        <w:rPr>
          <w:rFonts w:ascii="Open Sans Light" w:hAnsi="Open Sans Light" w:cs="Open Sans Light"/>
          <w:sz w:val="16"/>
          <w:szCs w:val="16"/>
        </w:rPr>
        <w:t>późn</w:t>
      </w:r>
      <w:proofErr w:type="spellEnd"/>
      <w:r w:rsidRPr="000D09F9">
        <w:rPr>
          <w:rFonts w:ascii="Open Sans Light" w:hAnsi="Open Sans Light" w:cs="Open Sans Light"/>
          <w:sz w:val="16"/>
          <w:szCs w:val="16"/>
        </w:rPr>
        <w:t>. zm.).</w:t>
      </w:r>
    </w:p>
  </w:footnote>
  <w:footnote w:id="2">
    <w:p w14:paraId="0AA269EE" w14:textId="77777777" w:rsidR="004C7707" w:rsidRPr="000D09F9" w:rsidRDefault="004C7707" w:rsidP="00100A90">
      <w:pPr>
        <w:pStyle w:val="Tekstprzypisudolnego"/>
        <w:spacing w:line="240" w:lineRule="auto"/>
        <w:rPr>
          <w:rFonts w:ascii="Open Sans Light" w:hAnsi="Open Sans Light" w:cs="Open Sans Light"/>
          <w:bCs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</w:t>
      </w:r>
      <w:r w:rsidRPr="000D09F9">
        <w:rPr>
          <w:rFonts w:ascii="Open Sans Light" w:hAnsi="Open Sans Light" w:cs="Open Sans Light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13C6784D" w14:textId="77777777" w:rsidR="004C7707" w:rsidRPr="00100A90" w:rsidRDefault="00F92F58" w:rsidP="00100A9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hyperlink r:id="rId1" w:history="1">
        <w:r w:rsidR="004C7707" w:rsidRPr="000D09F9">
          <w:rPr>
            <w:rStyle w:val="Hipercze"/>
            <w:rFonts w:ascii="Open Sans Light" w:hAnsi="Open Sans Light" w:cs="Open Sans Light"/>
            <w:sz w:val="16"/>
            <w:szCs w:val="16"/>
          </w:rPr>
          <w:t>http://www.stat.gov.pl/broker/access/index.jspa</w:t>
        </w:r>
      </w:hyperlink>
      <w:r w:rsidR="004C7707" w:rsidRPr="000D09F9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4EFD1DF5" w14:textId="4F1696B8" w:rsidR="004C7707" w:rsidRPr="000D09F9" w:rsidRDefault="004C7707" w:rsidP="00100A90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Zgodnie z definicją „Pracownika” zawartą w </w:t>
      </w:r>
      <w:r w:rsidRPr="000D09F9">
        <w:rPr>
          <w:rFonts w:ascii="Open Sans Light" w:hAnsi="Open Sans Light" w:cs="Open Sans Light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4">
    <w:p w14:paraId="13BA08DD" w14:textId="5E33E515" w:rsidR="00C128AD" w:rsidRPr="000D09F9" w:rsidRDefault="00C128AD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5">
    <w:p w14:paraId="6587C3F4" w14:textId="7F8B18B4" w:rsidR="00D660CC" w:rsidRPr="000D09F9" w:rsidRDefault="00D660CC">
      <w:pPr>
        <w:pStyle w:val="Tekstprzypisudolnego"/>
        <w:contextualSpacing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41AAAFDD" w14:textId="77777777" w:rsidR="00E87A91" w:rsidRPr="000D09F9" w:rsidRDefault="00E87A91" w:rsidP="00E87A91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Zgodnie z definicją „Pracownika” zawartą w </w:t>
      </w:r>
      <w:r w:rsidRPr="000D09F9">
        <w:rPr>
          <w:rFonts w:ascii="Open Sans Light" w:hAnsi="Open Sans Light" w:cs="Open Sans Light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7">
    <w:p w14:paraId="4C297937" w14:textId="77777777" w:rsidR="00E87A91" w:rsidRPr="000D09F9" w:rsidRDefault="00E87A91" w:rsidP="00E87A91">
      <w:pPr>
        <w:pStyle w:val="Tekstprzypisudolnego"/>
        <w:rPr>
          <w:rFonts w:ascii="Open Sans Light" w:hAnsi="Open Sans Light" w:cs="Open Sans Light"/>
        </w:rPr>
      </w:pPr>
      <w:r w:rsidRPr="000D09F9">
        <w:rPr>
          <w:rStyle w:val="Odwoanieprzypisudolnego"/>
          <w:rFonts w:ascii="Open Sans Light" w:hAnsi="Open Sans Light" w:cs="Open Sans Light"/>
        </w:rPr>
        <w:footnoteRef/>
      </w:r>
      <w:r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8">
    <w:p w14:paraId="6C8FB41C" w14:textId="026E3A0D" w:rsidR="004C7707" w:rsidRPr="00D565D9" w:rsidRDefault="004C7707" w:rsidP="00D565D9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 w:rsidRPr="00B07EF4">
        <w:rPr>
          <w:rStyle w:val="Odwoanieprzypisudolnego"/>
          <w:sz w:val="16"/>
          <w:szCs w:val="16"/>
        </w:rPr>
        <w:footnoteRef/>
      </w:r>
      <w:r w:rsidRPr="00B07EF4">
        <w:rPr>
          <w:sz w:val="16"/>
          <w:szCs w:val="16"/>
        </w:rPr>
        <w:t xml:space="preserve"> </w:t>
      </w:r>
      <w:bookmarkStart w:id="4" w:name="_Hlk177302605"/>
      <w:r w:rsidRPr="00B07EF4">
        <w:rPr>
          <w:color w:val="000000"/>
          <w:sz w:val="16"/>
          <w:szCs w:val="16"/>
        </w:rPr>
        <w:t>Dokumenty lub oświadczenia składane przez Podmiot BUR/Podmiot ws</w:t>
      </w:r>
      <w:r w:rsidRPr="00D565D9">
        <w:rPr>
          <w:color w:val="000000"/>
          <w:sz w:val="16"/>
          <w:szCs w:val="16"/>
        </w:rPr>
        <w:t xml:space="preserve">półpracujący w procesie rekrutacji </w:t>
      </w:r>
      <w:r w:rsidRPr="00D565D9">
        <w:rPr>
          <w:sz w:val="16"/>
          <w:szCs w:val="16"/>
        </w:rPr>
        <w:t xml:space="preserve">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D565D9">
        <w:rPr>
          <w:sz w:val="16"/>
          <w:szCs w:val="16"/>
        </w:rPr>
        <w:t>CEiDG</w:t>
      </w:r>
      <w:proofErr w:type="spellEnd"/>
      <w:r w:rsidRPr="00D565D9">
        <w:rPr>
          <w:sz w:val="16"/>
          <w:szCs w:val="16"/>
        </w:rPr>
        <w:t xml:space="preserve"> lub KRS). Jeżeli upoważnienie do podpisania </w:t>
      </w:r>
      <w:r w:rsidRPr="00D565D9">
        <w:rPr>
          <w:color w:val="000000"/>
          <w:sz w:val="16"/>
          <w:szCs w:val="16"/>
        </w:rPr>
        <w:t>dokumentów lub oświadczeń</w:t>
      </w:r>
      <w:r w:rsidRPr="00D565D9">
        <w:rPr>
          <w:sz w:val="16"/>
          <w:szCs w:val="16"/>
        </w:rPr>
        <w:t xml:space="preserve"> w imieniu danego Podmiotu BUR/Podmiotu współpracującego wynika z udzielonego określonej osobie pełnomocnictwa poświadczonego notarialnie, pełnomocnictwo to musi być załączone do przekazywanych </w:t>
      </w:r>
      <w:r w:rsidRPr="00D565D9">
        <w:rPr>
          <w:color w:val="000000"/>
          <w:sz w:val="16"/>
          <w:szCs w:val="16"/>
        </w:rPr>
        <w:t>dokumentów</w:t>
      </w:r>
      <w:r w:rsidRPr="00D565D9">
        <w:rPr>
          <w:sz w:val="16"/>
          <w:szCs w:val="16"/>
        </w:rPr>
        <w:t>.</w:t>
      </w:r>
      <w:bookmarkEnd w:id="4"/>
    </w:p>
  </w:footnote>
  <w:footnote w:id="9">
    <w:p w14:paraId="548EE7BB" w14:textId="65149FBB" w:rsidR="00112473" w:rsidRPr="00422B69" w:rsidRDefault="00112473" w:rsidP="00100A90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BUR – w przypadku zgłoszenia do Projektu Pracownika zatrudnionego na podstawie umowy o pracę lub umowę o pracę tymczasową.</w:t>
      </w:r>
    </w:p>
  </w:footnote>
  <w:footnote w:id="10">
    <w:p w14:paraId="4EECEE6C" w14:textId="0E6E6F3B" w:rsidR="00112473" w:rsidRPr="00422B69" w:rsidRDefault="0011247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BUR.</w:t>
      </w:r>
    </w:p>
  </w:footnote>
  <w:footnote w:id="11">
    <w:p w14:paraId="15E4AB38" w14:textId="0FD6F0B3" w:rsidR="00112473" w:rsidRPr="00422B69" w:rsidRDefault="0011247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współpracującego – Właściciela/Właścicielki tego Podmiotu.</w:t>
      </w:r>
    </w:p>
  </w:footnote>
  <w:footnote w:id="12">
    <w:p w14:paraId="67A33EBF" w14:textId="4DC4B7BC" w:rsidR="0075765A" w:rsidRDefault="0075765A">
      <w:pPr>
        <w:pStyle w:val="Tekstprzypisudolnego"/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sytuacji, w której za Wnioskodawcę (Podmiot BUR/Podmiot współpracujący) działa prawidłowo umocowany pełnomocnik</w:t>
      </w:r>
      <w:r w:rsidR="00FA47C3" w:rsidRPr="00422B69">
        <w:rPr>
          <w:rFonts w:ascii="Open Sans Light" w:hAnsi="Open Sans Light" w:cs="Open Sans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F9C3" w14:textId="3943D096" w:rsidR="000D09F9" w:rsidRDefault="000D09F9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A5DEB5" wp14:editId="472D8C22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5759450" cy="520065"/>
          <wp:effectExtent l="0" t="0" r="0" b="0"/>
          <wp:wrapNone/>
          <wp:docPr id="197823447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5B6E" w14:textId="3C785D28" w:rsidR="004C7707" w:rsidRDefault="004C770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623385DA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5759450" cy="520065"/>
          <wp:effectExtent l="0" t="0" r="0" b="0"/>
          <wp:wrapNone/>
          <wp:docPr id="1475679690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5"/>
  </w:num>
  <w:num w:numId="2" w16cid:durableId="383525135">
    <w:abstractNumId w:val="3"/>
  </w:num>
  <w:num w:numId="3" w16cid:durableId="469901460">
    <w:abstractNumId w:val="19"/>
  </w:num>
  <w:num w:numId="4" w16cid:durableId="1427461388">
    <w:abstractNumId w:val="22"/>
  </w:num>
  <w:num w:numId="5" w16cid:durableId="463622961">
    <w:abstractNumId w:val="11"/>
  </w:num>
  <w:num w:numId="6" w16cid:durableId="1005128391">
    <w:abstractNumId w:val="1"/>
  </w:num>
  <w:num w:numId="7" w16cid:durableId="729153784">
    <w:abstractNumId w:val="14"/>
  </w:num>
  <w:num w:numId="8" w16cid:durableId="1285427944">
    <w:abstractNumId w:val="6"/>
  </w:num>
  <w:num w:numId="9" w16cid:durableId="1919052915">
    <w:abstractNumId w:val="18"/>
  </w:num>
  <w:num w:numId="10" w16cid:durableId="1112167160">
    <w:abstractNumId w:val="21"/>
  </w:num>
  <w:num w:numId="11" w16cid:durableId="923731829">
    <w:abstractNumId w:val="4"/>
  </w:num>
  <w:num w:numId="12" w16cid:durableId="1674600841">
    <w:abstractNumId w:val="12"/>
  </w:num>
  <w:num w:numId="13" w16cid:durableId="1715957908">
    <w:abstractNumId w:val="13"/>
  </w:num>
  <w:num w:numId="14" w16cid:durableId="1041785990">
    <w:abstractNumId w:val="15"/>
  </w:num>
  <w:num w:numId="15" w16cid:durableId="723259992">
    <w:abstractNumId w:val="16"/>
  </w:num>
  <w:num w:numId="16" w16cid:durableId="1231966051">
    <w:abstractNumId w:val="0"/>
  </w:num>
  <w:num w:numId="17" w16cid:durableId="107566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8"/>
  </w:num>
  <w:num w:numId="19" w16cid:durableId="1811246368">
    <w:abstractNumId w:val="24"/>
  </w:num>
  <w:num w:numId="20" w16cid:durableId="920068384">
    <w:abstractNumId w:val="23"/>
  </w:num>
  <w:num w:numId="21" w16cid:durableId="649403393">
    <w:abstractNumId w:val="10"/>
  </w:num>
  <w:num w:numId="22" w16cid:durableId="1182163422">
    <w:abstractNumId w:val="25"/>
  </w:num>
  <w:num w:numId="23" w16cid:durableId="790393773">
    <w:abstractNumId w:val="17"/>
  </w:num>
  <w:num w:numId="24" w16cid:durableId="175581727">
    <w:abstractNumId w:val="7"/>
  </w:num>
  <w:num w:numId="25" w16cid:durableId="1005549190">
    <w:abstractNumId w:val="20"/>
  </w:num>
  <w:num w:numId="26" w16cid:durableId="152443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629C4"/>
    <w:rsid w:val="00062B18"/>
    <w:rsid w:val="00064EC3"/>
    <w:rsid w:val="00065A67"/>
    <w:rsid w:val="00071919"/>
    <w:rsid w:val="00073D7E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C4BB9"/>
    <w:rsid w:val="000C4F0F"/>
    <w:rsid w:val="000C5F3D"/>
    <w:rsid w:val="000C7013"/>
    <w:rsid w:val="000D09F9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464CC"/>
    <w:rsid w:val="00152AF0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7DA4"/>
    <w:rsid w:val="002D121D"/>
    <w:rsid w:val="002D77E9"/>
    <w:rsid w:val="002E03D6"/>
    <w:rsid w:val="002E1B5A"/>
    <w:rsid w:val="002F1D04"/>
    <w:rsid w:val="002F4400"/>
    <w:rsid w:val="002F5A91"/>
    <w:rsid w:val="002F5DE3"/>
    <w:rsid w:val="0030062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B36"/>
    <w:rsid w:val="00344DD4"/>
    <w:rsid w:val="00345FBF"/>
    <w:rsid w:val="0035523E"/>
    <w:rsid w:val="00356D70"/>
    <w:rsid w:val="0036216D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2B69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B291E"/>
    <w:rsid w:val="004C1275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5ED6"/>
    <w:rsid w:val="0059715E"/>
    <w:rsid w:val="005A0E81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4E5B"/>
    <w:rsid w:val="005E7326"/>
    <w:rsid w:val="005F2C68"/>
    <w:rsid w:val="005F3192"/>
    <w:rsid w:val="005F4EC0"/>
    <w:rsid w:val="005F6727"/>
    <w:rsid w:val="006218A0"/>
    <w:rsid w:val="006228C9"/>
    <w:rsid w:val="00627D13"/>
    <w:rsid w:val="00635185"/>
    <w:rsid w:val="00641AE2"/>
    <w:rsid w:val="00641DEC"/>
    <w:rsid w:val="006509AC"/>
    <w:rsid w:val="006510C6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F68EF"/>
    <w:rsid w:val="00703577"/>
    <w:rsid w:val="007035DF"/>
    <w:rsid w:val="0070392C"/>
    <w:rsid w:val="007054E6"/>
    <w:rsid w:val="007071E6"/>
    <w:rsid w:val="007114D4"/>
    <w:rsid w:val="00714723"/>
    <w:rsid w:val="00716787"/>
    <w:rsid w:val="00723ABF"/>
    <w:rsid w:val="00732942"/>
    <w:rsid w:val="00734552"/>
    <w:rsid w:val="00736214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A5A71"/>
    <w:rsid w:val="007A5DE0"/>
    <w:rsid w:val="007A6E48"/>
    <w:rsid w:val="007A6F5B"/>
    <w:rsid w:val="007B1099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512C"/>
    <w:rsid w:val="008A7C0E"/>
    <w:rsid w:val="008B41FD"/>
    <w:rsid w:val="008B4E9B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F1B"/>
    <w:rsid w:val="00924C8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5175"/>
    <w:rsid w:val="00A42D52"/>
    <w:rsid w:val="00A47AA8"/>
    <w:rsid w:val="00A572B1"/>
    <w:rsid w:val="00A61E4E"/>
    <w:rsid w:val="00A622D0"/>
    <w:rsid w:val="00A73BB8"/>
    <w:rsid w:val="00A7755D"/>
    <w:rsid w:val="00A7764A"/>
    <w:rsid w:val="00A80A68"/>
    <w:rsid w:val="00A80AF8"/>
    <w:rsid w:val="00A81AB5"/>
    <w:rsid w:val="00A914CB"/>
    <w:rsid w:val="00AA017E"/>
    <w:rsid w:val="00AA2FF9"/>
    <w:rsid w:val="00AA4384"/>
    <w:rsid w:val="00AA5C8D"/>
    <w:rsid w:val="00AA7B21"/>
    <w:rsid w:val="00AB4BCD"/>
    <w:rsid w:val="00AC181B"/>
    <w:rsid w:val="00AD0D81"/>
    <w:rsid w:val="00AD18CF"/>
    <w:rsid w:val="00AD3753"/>
    <w:rsid w:val="00AE19E3"/>
    <w:rsid w:val="00AE3392"/>
    <w:rsid w:val="00AF021F"/>
    <w:rsid w:val="00AF3740"/>
    <w:rsid w:val="00AF5170"/>
    <w:rsid w:val="00AF6B39"/>
    <w:rsid w:val="00B02FA0"/>
    <w:rsid w:val="00B03090"/>
    <w:rsid w:val="00B07A58"/>
    <w:rsid w:val="00B07EF4"/>
    <w:rsid w:val="00B15763"/>
    <w:rsid w:val="00B236DE"/>
    <w:rsid w:val="00B254E5"/>
    <w:rsid w:val="00B37494"/>
    <w:rsid w:val="00B424A3"/>
    <w:rsid w:val="00B5061A"/>
    <w:rsid w:val="00B509AB"/>
    <w:rsid w:val="00B60E7A"/>
    <w:rsid w:val="00B6679B"/>
    <w:rsid w:val="00B8355A"/>
    <w:rsid w:val="00B8407E"/>
    <w:rsid w:val="00BA4C68"/>
    <w:rsid w:val="00BA731E"/>
    <w:rsid w:val="00BB0A6D"/>
    <w:rsid w:val="00BB16DE"/>
    <w:rsid w:val="00BB3C45"/>
    <w:rsid w:val="00BB49AB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95E"/>
    <w:rsid w:val="00E30164"/>
    <w:rsid w:val="00E30807"/>
    <w:rsid w:val="00E33BF2"/>
    <w:rsid w:val="00E34CF5"/>
    <w:rsid w:val="00E36A23"/>
    <w:rsid w:val="00E37A59"/>
    <w:rsid w:val="00E40B5D"/>
    <w:rsid w:val="00E45B11"/>
    <w:rsid w:val="00E47F26"/>
    <w:rsid w:val="00E535A4"/>
    <w:rsid w:val="00E54C48"/>
    <w:rsid w:val="00E5723D"/>
    <w:rsid w:val="00E576F9"/>
    <w:rsid w:val="00E61FA6"/>
    <w:rsid w:val="00E732A2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8EC"/>
    <w:rsid w:val="00EC6130"/>
    <w:rsid w:val="00EC6B7C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2F58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22</Pages>
  <Words>3354</Words>
  <Characters>20129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23437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Natalia Zblewska</cp:lastModifiedBy>
  <cp:revision>74</cp:revision>
  <cp:lastPrinted>2024-09-18T13:09:00Z</cp:lastPrinted>
  <dcterms:created xsi:type="dcterms:W3CDTF">2025-01-17T13:15:00Z</dcterms:created>
  <dcterms:modified xsi:type="dcterms:W3CDTF">2025-03-24T08:13:00Z</dcterms:modified>
</cp:coreProperties>
</file>